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Props1.xml><?xml version="1.0" encoding="utf-8"?>
<ds:datastoreItem xmlns:ds="http://schemas.openxmlformats.org/officeDocument/2006/customXml" ds:itemID="{A4149275-1B74-4603-A4F0-CE62BE481957}">
  <ds:schemaRefs>
    <ds:schemaRef ds:uri="http://schemas.openxmlformats.org/officeDocument/2006/bibliography"/>
  </ds:schemaRefs>
</ds:datastoreItem>
</file>