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48FB3" w14:textId="05C73076" w:rsidR="00726001" w:rsidRPr="00214F8C" w:rsidRDefault="00726001" w:rsidP="00981F43">
      <w:pPr>
        <w:pStyle w:val="a3"/>
        <w:ind w:left="5103" w:right="62"/>
        <w:jc w:val="both"/>
        <w:rPr>
          <w:spacing w:val="-5"/>
          <w:sz w:val="24"/>
          <w:szCs w:val="24"/>
        </w:rPr>
      </w:pPr>
      <w:r w:rsidRPr="00214F8C">
        <w:rPr>
          <w:spacing w:val="-5"/>
          <w:sz w:val="24"/>
          <w:szCs w:val="24"/>
        </w:rPr>
        <w:t>Додаток № 4</w:t>
      </w:r>
    </w:p>
    <w:p w14:paraId="5CC12B74" w14:textId="0E3E67B4" w:rsidR="00726001" w:rsidRPr="00214F8C" w:rsidRDefault="00726001" w:rsidP="00981F43">
      <w:pPr>
        <w:pStyle w:val="a3"/>
        <w:ind w:left="5103" w:right="62"/>
        <w:jc w:val="both"/>
        <w:rPr>
          <w:spacing w:val="-5"/>
          <w:sz w:val="24"/>
          <w:szCs w:val="24"/>
        </w:rPr>
      </w:pPr>
      <w:r w:rsidRPr="00214F8C">
        <w:rPr>
          <w:spacing w:val="-5"/>
          <w:sz w:val="24"/>
          <w:szCs w:val="24"/>
        </w:rPr>
        <w:t>до Д</w:t>
      </w:r>
      <w:r w:rsidR="000D04FB" w:rsidRPr="00214F8C">
        <w:rPr>
          <w:spacing w:val="-5"/>
          <w:sz w:val="24"/>
          <w:szCs w:val="24"/>
        </w:rPr>
        <w:t>оговору суперфіцію № ___ від __</w:t>
      </w:r>
      <w:r w:rsidRPr="00214F8C">
        <w:rPr>
          <w:spacing w:val="-5"/>
          <w:sz w:val="24"/>
          <w:szCs w:val="24"/>
        </w:rPr>
        <w:t xml:space="preserve"> 2024 р.</w:t>
      </w:r>
    </w:p>
    <w:p w14:paraId="4FFA17A2" w14:textId="77777777" w:rsidR="003A3EE7" w:rsidRPr="00214F8C" w:rsidRDefault="003A3EE7" w:rsidP="000D04FB">
      <w:pPr>
        <w:pStyle w:val="a3"/>
        <w:ind w:right="61"/>
        <w:rPr>
          <w:b/>
          <w:bCs/>
          <w:spacing w:val="-5"/>
        </w:rPr>
      </w:pPr>
    </w:p>
    <w:p w14:paraId="7A562224" w14:textId="5D38329A" w:rsidR="003D7B8D" w:rsidRPr="00214F8C" w:rsidRDefault="000C06A0" w:rsidP="00726001">
      <w:pPr>
        <w:pStyle w:val="a3"/>
        <w:ind w:left="54" w:right="61"/>
        <w:jc w:val="center"/>
        <w:rPr>
          <w:b/>
          <w:bCs/>
        </w:rPr>
      </w:pPr>
      <w:r w:rsidRPr="00214F8C">
        <w:rPr>
          <w:b/>
          <w:bCs/>
          <w:spacing w:val="-5"/>
        </w:rPr>
        <w:t>АКТ</w:t>
      </w:r>
    </w:p>
    <w:p w14:paraId="7A562225" w14:textId="47D5F4C8" w:rsidR="00C52FF7" w:rsidRPr="00214F8C" w:rsidRDefault="00C52FF7" w:rsidP="00C52FF7">
      <w:pPr>
        <w:pStyle w:val="a3"/>
        <w:tabs>
          <w:tab w:val="left" w:pos="8705"/>
        </w:tabs>
        <w:jc w:val="center"/>
        <w:rPr>
          <w:b/>
          <w:bCs/>
        </w:rPr>
      </w:pPr>
      <w:r w:rsidRPr="00214F8C">
        <w:rPr>
          <w:b/>
          <w:bCs/>
        </w:rPr>
        <w:t>п</w:t>
      </w:r>
      <w:r w:rsidR="000C06A0" w:rsidRPr="00214F8C">
        <w:rPr>
          <w:b/>
          <w:bCs/>
        </w:rPr>
        <w:t xml:space="preserve">риймання-передачі </w:t>
      </w:r>
      <w:r w:rsidRPr="00214F8C">
        <w:rPr>
          <w:b/>
          <w:bCs/>
        </w:rPr>
        <w:t>З</w:t>
      </w:r>
      <w:r w:rsidR="000C06A0" w:rsidRPr="00214F8C">
        <w:rPr>
          <w:b/>
          <w:bCs/>
        </w:rPr>
        <w:t>емельної ділянки</w:t>
      </w:r>
    </w:p>
    <w:p w14:paraId="7A562226" w14:textId="06A36F5F" w:rsidR="003D7B8D" w:rsidRPr="00214F8C" w:rsidRDefault="003D7B8D" w:rsidP="00726001">
      <w:pPr>
        <w:pStyle w:val="a3"/>
        <w:tabs>
          <w:tab w:val="left" w:pos="982"/>
          <w:tab w:val="left" w:pos="3217"/>
        </w:tabs>
        <w:ind w:right="7"/>
        <w:jc w:val="center"/>
      </w:pPr>
    </w:p>
    <w:p w14:paraId="7A562228" w14:textId="42FF4414" w:rsidR="003D7B8D" w:rsidRPr="00214F8C" w:rsidRDefault="000C06A0" w:rsidP="00726001">
      <w:pPr>
        <w:pStyle w:val="a3"/>
        <w:tabs>
          <w:tab w:val="left" w:pos="6581"/>
        </w:tabs>
        <w:ind w:left="100"/>
        <w:jc w:val="both"/>
      </w:pPr>
      <w:r w:rsidRPr="00214F8C">
        <w:t xml:space="preserve">м. </w:t>
      </w:r>
      <w:r w:rsidRPr="00214F8C">
        <w:rPr>
          <w:spacing w:val="-2"/>
        </w:rPr>
        <w:t>Харків</w:t>
      </w:r>
      <w:r w:rsidRPr="00214F8C">
        <w:tab/>
        <w:t>«</w:t>
      </w:r>
      <w:r w:rsidRPr="00214F8C">
        <w:rPr>
          <w:spacing w:val="69"/>
          <w:u w:val="single"/>
        </w:rPr>
        <w:t xml:space="preserve">   </w:t>
      </w:r>
      <w:r w:rsidRPr="00214F8C">
        <w:t>»</w:t>
      </w:r>
      <w:r w:rsidRPr="00214F8C">
        <w:rPr>
          <w:spacing w:val="2"/>
        </w:rPr>
        <w:t xml:space="preserve"> </w:t>
      </w:r>
      <w:r w:rsidR="00C52FF7" w:rsidRPr="00214F8C">
        <w:rPr>
          <w:spacing w:val="2"/>
        </w:rPr>
        <w:t>_____</w:t>
      </w:r>
      <w:r w:rsidRPr="00214F8C">
        <w:t xml:space="preserve"> 2024 </w:t>
      </w:r>
      <w:r w:rsidRPr="00214F8C">
        <w:rPr>
          <w:spacing w:val="-4"/>
        </w:rPr>
        <w:t>року</w:t>
      </w:r>
    </w:p>
    <w:p w14:paraId="7A562229" w14:textId="77777777" w:rsidR="003D7B8D" w:rsidRPr="00214F8C" w:rsidRDefault="003D7B8D" w:rsidP="00726001">
      <w:pPr>
        <w:pStyle w:val="a3"/>
      </w:pPr>
    </w:p>
    <w:p w14:paraId="23BBEFCF" w14:textId="7E53FD98" w:rsidR="00905157" w:rsidRPr="00214F8C" w:rsidRDefault="00D46663" w:rsidP="000B7C47">
      <w:pPr>
        <w:pStyle w:val="a3"/>
        <w:spacing w:after="120"/>
        <w:ind w:firstLine="567"/>
        <w:jc w:val="both"/>
      </w:pPr>
      <w:r w:rsidRPr="00214F8C">
        <w:t>ХАРКІВСЬКА ОБЛАСНА РАДА, далі – Суперфіціар, в особі голови обласної ради Тетяни Петрівни Єгорової-Луценко, з однієї сторони, та ДЕПАРТАМЕНТ</w:t>
      </w:r>
      <w:r w:rsidRPr="00214F8C">
        <w:rPr>
          <w:spacing w:val="66"/>
          <w:w w:val="150"/>
        </w:rPr>
        <w:t xml:space="preserve"> </w:t>
      </w:r>
      <w:r w:rsidRPr="00214F8C">
        <w:t>КАПІТАЛЬНОГО</w:t>
      </w:r>
      <w:r w:rsidRPr="00214F8C">
        <w:rPr>
          <w:spacing w:val="66"/>
          <w:w w:val="150"/>
        </w:rPr>
        <w:t xml:space="preserve"> </w:t>
      </w:r>
      <w:r w:rsidRPr="00214F8C">
        <w:t>БУДІВНИЦТВА</w:t>
      </w:r>
      <w:r w:rsidRPr="00214F8C">
        <w:rPr>
          <w:spacing w:val="67"/>
          <w:w w:val="150"/>
        </w:rPr>
        <w:t xml:space="preserve"> </w:t>
      </w:r>
      <w:r w:rsidRPr="00214F8C">
        <w:rPr>
          <w:spacing w:val="-2"/>
        </w:rPr>
        <w:t xml:space="preserve">ХАРКІВСЬКОЇ </w:t>
      </w:r>
      <w:r w:rsidRPr="00214F8C">
        <w:t xml:space="preserve">ОБЛАСНОЇ </w:t>
      </w:r>
      <w:r w:rsidR="00B46D2B">
        <w:t xml:space="preserve">ДЕРЖАВНОЇ </w:t>
      </w:r>
      <w:r w:rsidRPr="00214F8C">
        <w:t>АДМІНІСТРАЦІЇ, далі - Суперфіціарій, в особі в.о. директора</w:t>
      </w:r>
      <w:r w:rsidR="005E6C9A" w:rsidRPr="00214F8C">
        <w:t xml:space="preserve"> Департаменту</w:t>
      </w:r>
      <w:r w:rsidRPr="00214F8C">
        <w:t xml:space="preserve"> </w:t>
      </w:r>
      <w:r w:rsidR="005E6C9A" w:rsidRPr="00214F8C">
        <w:t>Богдана Віктора Володимировича</w:t>
      </w:r>
      <w:r w:rsidR="005C1ACD" w:rsidRPr="00214F8C">
        <w:t xml:space="preserve">, уклали цей акт про </w:t>
      </w:r>
      <w:r w:rsidR="007F7ABC" w:rsidRPr="00214F8C">
        <w:t>нижченаведене:</w:t>
      </w:r>
      <w:r w:rsidR="005C1ACD" w:rsidRPr="00214F8C">
        <w:t xml:space="preserve"> </w:t>
      </w:r>
    </w:p>
    <w:p w14:paraId="7A56222C" w14:textId="3420AABC" w:rsidR="003D7B8D" w:rsidRPr="00214F8C" w:rsidRDefault="007F7ABC" w:rsidP="000B7C47">
      <w:pPr>
        <w:pStyle w:val="a3"/>
        <w:spacing w:after="120"/>
        <w:ind w:firstLine="567"/>
        <w:jc w:val="both"/>
      </w:pPr>
      <w:r w:rsidRPr="00214F8C">
        <w:t xml:space="preserve">1. </w:t>
      </w:r>
      <w:r w:rsidR="003A3EE7" w:rsidRPr="00214F8C">
        <w:t>Згідно з умовами пункту 2.2. статті 2 Договору суперфіцію</w:t>
      </w:r>
      <w:r w:rsidR="00323772" w:rsidRPr="00214F8C">
        <w:t xml:space="preserve"> № ___ в</w:t>
      </w:r>
      <w:r w:rsidR="003A3EE7" w:rsidRPr="00214F8C">
        <w:t xml:space="preserve">ід </w:t>
      </w:r>
      <w:r w:rsidR="00323772" w:rsidRPr="00214F8C">
        <w:t xml:space="preserve">___, затвердженого рішенням Харківської обласної ради від ___ № ___ </w:t>
      </w:r>
      <w:r w:rsidR="000C06A0" w:rsidRPr="00214F8C">
        <w:t xml:space="preserve">Суперфіціар </w:t>
      </w:r>
      <w:r w:rsidR="0095675E" w:rsidRPr="00214F8C">
        <w:t xml:space="preserve">передав, а </w:t>
      </w:r>
      <w:r w:rsidR="000C06A0" w:rsidRPr="00214F8C">
        <w:rPr>
          <w:spacing w:val="-2"/>
        </w:rPr>
        <w:t>Суперфіціарій</w:t>
      </w:r>
      <w:r w:rsidR="000C06A0" w:rsidRPr="00214F8C">
        <w:t xml:space="preserve"> прийня</w:t>
      </w:r>
      <w:r w:rsidR="0095675E" w:rsidRPr="00214F8C">
        <w:t>в</w:t>
      </w:r>
      <w:r w:rsidR="000C06A0" w:rsidRPr="00214F8C">
        <w:t xml:space="preserve"> </w:t>
      </w:r>
      <w:r w:rsidR="009E0829" w:rsidRPr="00214F8C">
        <w:t>З</w:t>
      </w:r>
      <w:r w:rsidR="000C06A0" w:rsidRPr="00214F8C">
        <w:t>емельну ділянку, яка знаходиться у власності Суперфіціару, має площу 5,665 га, кадастровий номер 6310136300:12:003:0103</w:t>
      </w:r>
      <w:r w:rsidR="000C06A0" w:rsidRPr="00214F8C">
        <w:rPr>
          <w:spacing w:val="80"/>
          <w:w w:val="150"/>
        </w:rPr>
        <w:t xml:space="preserve"> </w:t>
      </w:r>
      <w:r w:rsidR="000C06A0" w:rsidRPr="00214F8C">
        <w:t>та</w:t>
      </w:r>
      <w:r w:rsidR="000C06A0" w:rsidRPr="00214F8C">
        <w:rPr>
          <w:spacing w:val="80"/>
          <w:w w:val="150"/>
        </w:rPr>
        <w:t xml:space="preserve"> </w:t>
      </w:r>
      <w:r w:rsidR="000C06A0" w:rsidRPr="00214F8C">
        <w:t>знаходиться</w:t>
      </w:r>
      <w:r w:rsidR="000C06A0" w:rsidRPr="00214F8C">
        <w:rPr>
          <w:spacing w:val="80"/>
          <w:w w:val="150"/>
        </w:rPr>
        <w:t xml:space="preserve"> </w:t>
      </w:r>
      <w:r w:rsidR="000C06A0" w:rsidRPr="00214F8C">
        <w:t>за</w:t>
      </w:r>
      <w:r w:rsidR="000C06A0" w:rsidRPr="00214F8C">
        <w:rPr>
          <w:spacing w:val="80"/>
          <w:w w:val="150"/>
        </w:rPr>
        <w:t xml:space="preserve"> </w:t>
      </w:r>
      <w:r w:rsidR="000C06A0" w:rsidRPr="00214F8C">
        <w:t>адресою:</w:t>
      </w:r>
      <w:r w:rsidR="000C06A0" w:rsidRPr="00214F8C">
        <w:rPr>
          <w:spacing w:val="80"/>
          <w:w w:val="150"/>
        </w:rPr>
        <w:t xml:space="preserve"> </w:t>
      </w:r>
      <w:r w:rsidR="000C06A0" w:rsidRPr="00214F8C">
        <w:t>Харківська</w:t>
      </w:r>
      <w:r w:rsidR="000C06A0" w:rsidRPr="00214F8C">
        <w:rPr>
          <w:spacing w:val="80"/>
          <w:w w:val="150"/>
        </w:rPr>
        <w:t xml:space="preserve"> </w:t>
      </w:r>
      <w:r w:rsidR="000C06A0" w:rsidRPr="00214F8C">
        <w:t>область,</w:t>
      </w:r>
      <w:r w:rsidR="009948EF" w:rsidRPr="00214F8C">
        <w:t xml:space="preserve"> </w:t>
      </w:r>
      <w:bookmarkStart w:id="0" w:name="_GoBack"/>
      <w:bookmarkEnd w:id="0"/>
      <w:r w:rsidR="000C06A0" w:rsidRPr="00214F8C">
        <w:t>м. Харків, Шевченківський район, вулиця Клочківська, 337А</w:t>
      </w:r>
      <w:r w:rsidR="000C06A0" w:rsidRPr="00214F8C">
        <w:rPr>
          <w:spacing w:val="40"/>
        </w:rPr>
        <w:t xml:space="preserve"> </w:t>
      </w:r>
      <w:r w:rsidR="000C06A0" w:rsidRPr="00214F8C">
        <w:t>на час проведення робіт по об’єкту: «Реконструкція будівлі Комунального некомерційного підприємства Харківської обласної ради «ОБЛАСНА ДИТЯЧА КЛІНІЧНА ЛІКАРНЯ»</w:t>
      </w:r>
      <w:r w:rsidR="000C06A0" w:rsidRPr="00214F8C">
        <w:rPr>
          <w:spacing w:val="-3"/>
        </w:rPr>
        <w:t xml:space="preserve"> </w:t>
      </w:r>
      <w:r w:rsidR="000C06A0" w:rsidRPr="00214F8C">
        <w:t>з</w:t>
      </w:r>
      <w:r w:rsidR="000C06A0" w:rsidRPr="00214F8C">
        <w:rPr>
          <w:spacing w:val="-3"/>
        </w:rPr>
        <w:t xml:space="preserve"> </w:t>
      </w:r>
      <w:r w:rsidR="000C06A0" w:rsidRPr="00214F8C">
        <w:t>прибудовою</w:t>
      </w:r>
      <w:r w:rsidR="000C06A0" w:rsidRPr="00214F8C">
        <w:rPr>
          <w:spacing w:val="-2"/>
        </w:rPr>
        <w:t xml:space="preserve"> </w:t>
      </w:r>
      <w:r w:rsidR="000C06A0" w:rsidRPr="00214F8C">
        <w:t>захисної</w:t>
      </w:r>
      <w:r w:rsidR="000C06A0" w:rsidRPr="00214F8C">
        <w:rPr>
          <w:spacing w:val="-2"/>
        </w:rPr>
        <w:t xml:space="preserve"> </w:t>
      </w:r>
      <w:r w:rsidR="000C06A0" w:rsidRPr="00214F8C">
        <w:t>споруди</w:t>
      </w:r>
      <w:r w:rsidR="000C06A0" w:rsidRPr="00214F8C">
        <w:rPr>
          <w:spacing w:val="-3"/>
        </w:rPr>
        <w:t xml:space="preserve"> </w:t>
      </w:r>
      <w:r w:rsidR="000C06A0" w:rsidRPr="00214F8C">
        <w:t>цивільного</w:t>
      </w:r>
      <w:r w:rsidR="000C06A0" w:rsidRPr="00214F8C">
        <w:rPr>
          <w:spacing w:val="-3"/>
        </w:rPr>
        <w:t xml:space="preserve"> </w:t>
      </w:r>
      <w:r w:rsidR="000C06A0" w:rsidRPr="00214F8C">
        <w:t>захисту,</w:t>
      </w:r>
      <w:r w:rsidR="000C06A0" w:rsidRPr="00214F8C">
        <w:rPr>
          <w:spacing w:val="-2"/>
        </w:rPr>
        <w:t xml:space="preserve"> </w:t>
      </w:r>
      <w:r w:rsidR="000C06A0" w:rsidRPr="00214F8C">
        <w:t>розташованої</w:t>
      </w:r>
      <w:r w:rsidR="000C06A0" w:rsidRPr="00214F8C">
        <w:rPr>
          <w:spacing w:val="-2"/>
        </w:rPr>
        <w:t xml:space="preserve"> </w:t>
      </w:r>
      <w:r w:rsidR="000C06A0" w:rsidRPr="00214F8C">
        <w:t>за адресою: Харківська область, місто Харків, вулиця Клочківська, будинок</w:t>
      </w:r>
      <w:r w:rsidR="000C06A0" w:rsidRPr="00214F8C">
        <w:rPr>
          <w:spacing w:val="80"/>
        </w:rPr>
        <w:t xml:space="preserve"> </w:t>
      </w:r>
      <w:r w:rsidR="000C06A0" w:rsidRPr="00214F8C">
        <w:rPr>
          <w:spacing w:val="-2"/>
        </w:rPr>
        <w:t>337А».</w:t>
      </w:r>
    </w:p>
    <w:p w14:paraId="7A56222D" w14:textId="17F65BF9" w:rsidR="003D7B8D" w:rsidRPr="00214F8C" w:rsidRDefault="00975951" w:rsidP="000B7C47">
      <w:pPr>
        <w:pStyle w:val="a3"/>
        <w:spacing w:after="120"/>
        <w:ind w:firstLine="567"/>
        <w:jc w:val="both"/>
        <w:rPr>
          <w:spacing w:val="-2"/>
        </w:rPr>
      </w:pPr>
      <w:r w:rsidRPr="00214F8C">
        <w:t xml:space="preserve">2. </w:t>
      </w:r>
      <w:r w:rsidR="000C06A0" w:rsidRPr="00214F8C">
        <w:t>Земельна</w:t>
      </w:r>
      <w:r w:rsidR="000C06A0" w:rsidRPr="00214F8C">
        <w:rPr>
          <w:spacing w:val="-2"/>
        </w:rPr>
        <w:t xml:space="preserve"> </w:t>
      </w:r>
      <w:r w:rsidR="000C06A0" w:rsidRPr="00214F8C">
        <w:t>ділянка</w:t>
      </w:r>
      <w:r w:rsidR="000C06A0" w:rsidRPr="00214F8C">
        <w:rPr>
          <w:spacing w:val="-2"/>
        </w:rPr>
        <w:t xml:space="preserve"> </w:t>
      </w:r>
      <w:r w:rsidR="000C06A0" w:rsidRPr="00214F8C">
        <w:t>повністю</w:t>
      </w:r>
      <w:r w:rsidR="000C06A0" w:rsidRPr="00214F8C">
        <w:rPr>
          <w:spacing w:val="-3"/>
        </w:rPr>
        <w:t xml:space="preserve"> </w:t>
      </w:r>
      <w:r w:rsidR="000C06A0" w:rsidRPr="00214F8C">
        <w:t>придатна</w:t>
      </w:r>
      <w:r w:rsidR="000C06A0" w:rsidRPr="00214F8C">
        <w:rPr>
          <w:spacing w:val="-1"/>
        </w:rPr>
        <w:t xml:space="preserve"> </w:t>
      </w:r>
      <w:r w:rsidR="000C06A0" w:rsidRPr="00214F8C">
        <w:t>для</w:t>
      </w:r>
      <w:r w:rsidR="000C06A0" w:rsidRPr="00214F8C">
        <w:rPr>
          <w:spacing w:val="-2"/>
        </w:rPr>
        <w:t xml:space="preserve"> </w:t>
      </w:r>
      <w:r w:rsidR="000C06A0" w:rsidRPr="00214F8C">
        <w:t>використання</w:t>
      </w:r>
      <w:r w:rsidR="000C06A0" w:rsidRPr="00214F8C">
        <w:rPr>
          <w:spacing w:val="-2"/>
        </w:rPr>
        <w:t xml:space="preserve"> </w:t>
      </w:r>
      <w:r w:rsidR="000C06A0" w:rsidRPr="00214F8C">
        <w:t>за</w:t>
      </w:r>
      <w:r w:rsidR="000C06A0" w:rsidRPr="00214F8C">
        <w:rPr>
          <w:spacing w:val="-1"/>
        </w:rPr>
        <w:t xml:space="preserve"> </w:t>
      </w:r>
      <w:r w:rsidR="000C06A0" w:rsidRPr="00214F8C">
        <w:rPr>
          <w:spacing w:val="-2"/>
        </w:rPr>
        <w:t>призначенням.</w:t>
      </w:r>
    </w:p>
    <w:p w14:paraId="7A562284" w14:textId="7F394EB1" w:rsidR="003D7B8D" w:rsidRPr="00214F8C" w:rsidRDefault="00975951" w:rsidP="00975951">
      <w:pPr>
        <w:pStyle w:val="a3"/>
        <w:ind w:firstLine="567"/>
        <w:jc w:val="both"/>
        <w:rPr>
          <w:spacing w:val="-2"/>
        </w:rPr>
      </w:pPr>
      <w:r w:rsidRPr="00214F8C">
        <w:rPr>
          <w:spacing w:val="-2"/>
        </w:rPr>
        <w:t>3. Цей акт складено у трьох автентичних примірниках, які мають однакову юридичну силу. П</w:t>
      </w:r>
      <w:r w:rsidR="000C06A0" w:rsidRPr="00214F8C">
        <w:t>ерший</w:t>
      </w:r>
      <w:r w:rsidR="000C06A0" w:rsidRPr="00214F8C">
        <w:rPr>
          <w:spacing w:val="-3"/>
        </w:rPr>
        <w:t xml:space="preserve"> </w:t>
      </w:r>
      <w:r w:rsidR="000C06A0" w:rsidRPr="00214F8C">
        <w:t>примірник</w:t>
      </w:r>
      <w:r w:rsidR="000C06A0" w:rsidRPr="00214F8C">
        <w:rPr>
          <w:spacing w:val="-2"/>
        </w:rPr>
        <w:t xml:space="preserve"> </w:t>
      </w:r>
      <w:r w:rsidR="000C06A0" w:rsidRPr="00214F8C">
        <w:t>–</w:t>
      </w:r>
      <w:r w:rsidR="000C06A0" w:rsidRPr="00214F8C">
        <w:rPr>
          <w:spacing w:val="-1"/>
        </w:rPr>
        <w:t xml:space="preserve"> </w:t>
      </w:r>
      <w:r w:rsidR="000C06A0" w:rsidRPr="00214F8C">
        <w:rPr>
          <w:spacing w:val="-2"/>
        </w:rPr>
        <w:t>Суперфіціару;</w:t>
      </w:r>
      <w:r w:rsidRPr="00214F8C">
        <w:rPr>
          <w:spacing w:val="-2"/>
        </w:rPr>
        <w:t xml:space="preserve"> </w:t>
      </w:r>
      <w:r w:rsidR="000C06A0" w:rsidRPr="00214F8C">
        <w:t>другий</w:t>
      </w:r>
      <w:r w:rsidR="000C06A0" w:rsidRPr="00214F8C">
        <w:rPr>
          <w:spacing w:val="-4"/>
        </w:rPr>
        <w:t xml:space="preserve"> </w:t>
      </w:r>
      <w:r w:rsidR="000C06A0" w:rsidRPr="00214F8C">
        <w:t>–</w:t>
      </w:r>
      <w:r w:rsidR="000C06A0" w:rsidRPr="00214F8C">
        <w:rPr>
          <w:spacing w:val="-2"/>
        </w:rPr>
        <w:t xml:space="preserve"> Суперфіціарію;</w:t>
      </w:r>
      <w:r w:rsidRPr="00214F8C">
        <w:rPr>
          <w:spacing w:val="-2"/>
        </w:rPr>
        <w:t xml:space="preserve"> </w:t>
      </w:r>
      <w:r w:rsidR="000C06A0" w:rsidRPr="00214F8C">
        <w:t>третій</w:t>
      </w:r>
      <w:r w:rsidR="000C06A0" w:rsidRPr="00214F8C">
        <w:rPr>
          <w:spacing w:val="-6"/>
        </w:rPr>
        <w:t xml:space="preserve"> </w:t>
      </w:r>
      <w:r w:rsidR="000C06A0" w:rsidRPr="00214F8C">
        <w:t>–</w:t>
      </w:r>
      <w:r w:rsidR="000C06A0" w:rsidRPr="00214F8C">
        <w:rPr>
          <w:spacing w:val="-3"/>
        </w:rPr>
        <w:t xml:space="preserve"> </w:t>
      </w:r>
      <w:r w:rsidR="000C06A0" w:rsidRPr="00214F8C">
        <w:t>органу,</w:t>
      </w:r>
      <w:r w:rsidR="000C06A0" w:rsidRPr="00214F8C">
        <w:rPr>
          <w:spacing w:val="-3"/>
        </w:rPr>
        <w:t xml:space="preserve"> </w:t>
      </w:r>
      <w:r w:rsidR="000C06A0" w:rsidRPr="00214F8C">
        <w:t>який</w:t>
      </w:r>
      <w:r w:rsidR="000C06A0" w:rsidRPr="00214F8C">
        <w:rPr>
          <w:spacing w:val="-4"/>
        </w:rPr>
        <w:t xml:space="preserve"> </w:t>
      </w:r>
      <w:r w:rsidR="000C06A0" w:rsidRPr="00214F8C">
        <w:t>проводить</w:t>
      </w:r>
      <w:r w:rsidR="000C06A0" w:rsidRPr="00214F8C">
        <w:rPr>
          <w:spacing w:val="-3"/>
        </w:rPr>
        <w:t xml:space="preserve"> </w:t>
      </w:r>
      <w:r w:rsidR="000C06A0" w:rsidRPr="00214F8C">
        <w:t>державну</w:t>
      </w:r>
      <w:r w:rsidR="000C06A0" w:rsidRPr="00214F8C">
        <w:rPr>
          <w:spacing w:val="-4"/>
        </w:rPr>
        <w:t xml:space="preserve"> </w:t>
      </w:r>
      <w:r w:rsidR="000C06A0" w:rsidRPr="00214F8C">
        <w:t>реєстрацію</w:t>
      </w:r>
      <w:r w:rsidR="000C06A0" w:rsidRPr="00214F8C">
        <w:rPr>
          <w:spacing w:val="-3"/>
        </w:rPr>
        <w:t xml:space="preserve"> </w:t>
      </w:r>
      <w:r w:rsidR="000C06A0" w:rsidRPr="00214F8C">
        <w:rPr>
          <w:spacing w:val="-2"/>
        </w:rPr>
        <w:t>суперфіцію.</w:t>
      </w:r>
    </w:p>
    <w:p w14:paraId="497FBB05" w14:textId="77777777" w:rsidR="003646BE" w:rsidRPr="00214F8C" w:rsidRDefault="003646BE" w:rsidP="00975951">
      <w:pPr>
        <w:pStyle w:val="a3"/>
        <w:ind w:firstLine="567"/>
        <w:jc w:val="both"/>
        <w:rPr>
          <w:spacing w:val="-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77"/>
      </w:tblGrid>
      <w:tr w:rsidR="003646BE" w:rsidRPr="00214F8C" w14:paraId="15A7B3F5" w14:textId="77777777" w:rsidTr="0033702F">
        <w:tc>
          <w:tcPr>
            <w:tcW w:w="5058" w:type="dxa"/>
          </w:tcPr>
          <w:p w14:paraId="5665A136" w14:textId="77777777" w:rsidR="003646BE" w:rsidRPr="00214F8C" w:rsidRDefault="003646BE" w:rsidP="0033702F">
            <w:pPr>
              <w:rPr>
                <w:b/>
                <w:spacing w:val="-2"/>
                <w:sz w:val="28"/>
                <w:szCs w:val="28"/>
              </w:rPr>
            </w:pPr>
            <w:r w:rsidRPr="00214F8C">
              <w:rPr>
                <w:b/>
                <w:spacing w:val="-2"/>
                <w:sz w:val="28"/>
                <w:szCs w:val="28"/>
              </w:rPr>
              <w:t>Суперфіціар</w:t>
            </w:r>
          </w:p>
          <w:p w14:paraId="13E688AF" w14:textId="77777777" w:rsidR="003646BE" w:rsidRPr="00214F8C" w:rsidRDefault="003646BE" w:rsidP="0033702F">
            <w:pPr>
              <w:rPr>
                <w:bCs/>
                <w:spacing w:val="-2"/>
                <w:sz w:val="28"/>
                <w:szCs w:val="28"/>
              </w:rPr>
            </w:pPr>
          </w:p>
          <w:p w14:paraId="0E1662EA" w14:textId="77777777" w:rsidR="003646BE" w:rsidRPr="00214F8C" w:rsidRDefault="003646BE" w:rsidP="0033702F">
            <w:pPr>
              <w:rPr>
                <w:bCs/>
                <w:spacing w:val="-2"/>
                <w:sz w:val="28"/>
                <w:szCs w:val="28"/>
              </w:rPr>
            </w:pPr>
            <w:r w:rsidRPr="00214F8C">
              <w:rPr>
                <w:bCs/>
                <w:spacing w:val="-2"/>
                <w:sz w:val="28"/>
                <w:szCs w:val="28"/>
              </w:rPr>
              <w:t>ХАРКІВСЬКА ОБЛАСНА РАДА</w:t>
            </w:r>
          </w:p>
          <w:p w14:paraId="0BDD6D79" w14:textId="77777777" w:rsidR="003646BE" w:rsidRPr="00214F8C" w:rsidRDefault="003646BE" w:rsidP="0033702F">
            <w:pPr>
              <w:rPr>
                <w:sz w:val="28"/>
                <w:szCs w:val="24"/>
              </w:rPr>
            </w:pPr>
          </w:p>
          <w:p w14:paraId="48BD72DA" w14:textId="77777777" w:rsidR="003646BE" w:rsidRPr="00214F8C" w:rsidRDefault="003646BE" w:rsidP="0033702F">
            <w:pPr>
              <w:rPr>
                <w:sz w:val="28"/>
                <w:szCs w:val="24"/>
              </w:rPr>
            </w:pPr>
          </w:p>
          <w:p w14:paraId="26EC025E" w14:textId="77777777" w:rsidR="003646BE" w:rsidRPr="00214F8C" w:rsidRDefault="003646BE" w:rsidP="0033702F">
            <w:pPr>
              <w:spacing w:after="120"/>
              <w:rPr>
                <w:sz w:val="28"/>
                <w:szCs w:val="24"/>
              </w:rPr>
            </w:pPr>
          </w:p>
          <w:p w14:paraId="38DC48ED" w14:textId="77777777" w:rsidR="003646BE" w:rsidRPr="00214F8C" w:rsidRDefault="003646BE" w:rsidP="0033702F">
            <w:pPr>
              <w:rPr>
                <w:bCs/>
                <w:spacing w:val="-2"/>
                <w:sz w:val="28"/>
                <w:szCs w:val="28"/>
              </w:rPr>
            </w:pPr>
            <w:r w:rsidRPr="00214F8C">
              <w:rPr>
                <w:bCs/>
                <w:spacing w:val="-2"/>
                <w:sz w:val="28"/>
                <w:szCs w:val="28"/>
              </w:rPr>
              <w:t>Голова обласної ради</w:t>
            </w:r>
          </w:p>
          <w:p w14:paraId="75E676CC" w14:textId="77777777" w:rsidR="003646BE" w:rsidRPr="00214F8C" w:rsidRDefault="003646BE" w:rsidP="0033702F">
            <w:pPr>
              <w:rPr>
                <w:bCs/>
                <w:sz w:val="28"/>
                <w:szCs w:val="28"/>
              </w:rPr>
            </w:pPr>
          </w:p>
          <w:p w14:paraId="33365866" w14:textId="77777777" w:rsidR="003646BE" w:rsidRPr="00214F8C" w:rsidRDefault="003646BE" w:rsidP="0033702F">
            <w:pPr>
              <w:rPr>
                <w:bCs/>
                <w:sz w:val="28"/>
                <w:szCs w:val="28"/>
              </w:rPr>
            </w:pPr>
          </w:p>
          <w:p w14:paraId="46EA1054" w14:textId="77777777" w:rsidR="003646BE" w:rsidRPr="00214F8C" w:rsidRDefault="003646BE" w:rsidP="0033702F">
            <w:pPr>
              <w:rPr>
                <w:bCs/>
                <w:sz w:val="28"/>
                <w:szCs w:val="28"/>
              </w:rPr>
            </w:pPr>
            <w:r w:rsidRPr="00214F8C">
              <w:rPr>
                <w:bCs/>
                <w:sz w:val="28"/>
                <w:szCs w:val="28"/>
              </w:rPr>
              <w:t>________________________________</w:t>
            </w:r>
          </w:p>
          <w:p w14:paraId="1C81471A" w14:textId="77777777" w:rsidR="003646BE" w:rsidRPr="00214F8C" w:rsidRDefault="003646BE" w:rsidP="0033702F">
            <w:pPr>
              <w:rPr>
                <w:b/>
                <w:sz w:val="28"/>
                <w:szCs w:val="28"/>
              </w:rPr>
            </w:pPr>
            <w:r w:rsidRPr="00214F8C">
              <w:rPr>
                <w:bCs/>
                <w:sz w:val="24"/>
                <w:szCs w:val="24"/>
              </w:rPr>
              <w:t>м.п.</w:t>
            </w:r>
            <w:r w:rsidRPr="00214F8C">
              <w:rPr>
                <w:bCs/>
                <w:sz w:val="28"/>
                <w:szCs w:val="28"/>
              </w:rPr>
              <w:t xml:space="preserve">   </w:t>
            </w:r>
            <w:r w:rsidRPr="00214F8C">
              <w:rPr>
                <w:b/>
                <w:sz w:val="28"/>
                <w:szCs w:val="28"/>
              </w:rPr>
              <w:t>Тетяна ЄГОРОВА-ЛУЦЕНКО</w:t>
            </w:r>
          </w:p>
        </w:tc>
        <w:tc>
          <w:tcPr>
            <w:tcW w:w="5058" w:type="dxa"/>
          </w:tcPr>
          <w:p w14:paraId="26916918" w14:textId="77777777" w:rsidR="003646BE" w:rsidRPr="00214F8C" w:rsidRDefault="003646BE" w:rsidP="0033702F">
            <w:pPr>
              <w:rPr>
                <w:b/>
                <w:sz w:val="28"/>
                <w:szCs w:val="28"/>
              </w:rPr>
            </w:pPr>
            <w:r w:rsidRPr="00214F8C">
              <w:rPr>
                <w:b/>
                <w:sz w:val="28"/>
                <w:szCs w:val="28"/>
              </w:rPr>
              <w:t>Суперфіціарій</w:t>
            </w:r>
          </w:p>
          <w:p w14:paraId="33797D7C" w14:textId="77777777" w:rsidR="003646BE" w:rsidRPr="00214F8C" w:rsidRDefault="003646BE" w:rsidP="0033702F">
            <w:pPr>
              <w:rPr>
                <w:bCs/>
                <w:sz w:val="28"/>
                <w:szCs w:val="28"/>
              </w:rPr>
            </w:pPr>
          </w:p>
          <w:p w14:paraId="56CFC7A0" w14:textId="77777777" w:rsidR="003646BE" w:rsidRPr="00214F8C" w:rsidRDefault="003646BE" w:rsidP="0033702F">
            <w:pPr>
              <w:rPr>
                <w:bCs/>
                <w:sz w:val="28"/>
                <w:szCs w:val="28"/>
              </w:rPr>
            </w:pPr>
            <w:r w:rsidRPr="00214F8C">
              <w:rPr>
                <w:bCs/>
                <w:sz w:val="28"/>
                <w:szCs w:val="28"/>
              </w:rPr>
              <w:t>ДЕПАРТАМЕНТ КАПІТАЛЬНОГО</w:t>
            </w:r>
          </w:p>
          <w:p w14:paraId="7C2A2D32" w14:textId="7478CFAF" w:rsidR="003646BE" w:rsidRPr="00214F8C" w:rsidRDefault="003646BE" w:rsidP="0033702F">
            <w:pPr>
              <w:spacing w:after="120"/>
              <w:rPr>
                <w:bCs/>
                <w:sz w:val="36"/>
                <w:szCs w:val="36"/>
              </w:rPr>
            </w:pPr>
            <w:r w:rsidRPr="00214F8C">
              <w:rPr>
                <w:sz w:val="28"/>
                <w:szCs w:val="28"/>
              </w:rPr>
              <w:t xml:space="preserve">БУДІВНИЦТВА ХАРКІВСЬКОЇ ОБЛАСНОЇ </w:t>
            </w:r>
            <w:r w:rsidR="008B6997" w:rsidRPr="00214F8C">
              <w:rPr>
                <w:sz w:val="28"/>
                <w:szCs w:val="28"/>
              </w:rPr>
              <w:t xml:space="preserve">ДЕРЖАВНОЇ </w:t>
            </w:r>
            <w:r w:rsidRPr="00214F8C">
              <w:rPr>
                <w:spacing w:val="-2"/>
                <w:sz w:val="28"/>
                <w:szCs w:val="28"/>
              </w:rPr>
              <w:t>АДМІНІСТРАЦІЇ</w:t>
            </w:r>
          </w:p>
          <w:p w14:paraId="4FB61F6D" w14:textId="38811217" w:rsidR="003646BE" w:rsidRPr="00214F8C" w:rsidRDefault="000D04FB" w:rsidP="0033702F">
            <w:pPr>
              <w:rPr>
                <w:sz w:val="28"/>
                <w:szCs w:val="28"/>
              </w:rPr>
            </w:pPr>
            <w:r w:rsidRPr="00214F8C">
              <w:rPr>
                <w:sz w:val="28"/>
                <w:szCs w:val="28"/>
              </w:rPr>
              <w:t>В</w:t>
            </w:r>
            <w:r w:rsidR="003646BE" w:rsidRPr="00214F8C">
              <w:rPr>
                <w:sz w:val="28"/>
                <w:szCs w:val="28"/>
              </w:rPr>
              <w:t>.о. директора Департаменту капітального</w:t>
            </w:r>
            <w:r w:rsidR="003646BE" w:rsidRPr="00214F8C">
              <w:rPr>
                <w:spacing w:val="-18"/>
                <w:sz w:val="28"/>
                <w:szCs w:val="28"/>
              </w:rPr>
              <w:t xml:space="preserve"> </w:t>
            </w:r>
            <w:r w:rsidR="003646BE" w:rsidRPr="00214F8C">
              <w:rPr>
                <w:sz w:val="28"/>
                <w:szCs w:val="28"/>
              </w:rPr>
              <w:t>будівництва</w:t>
            </w:r>
            <w:r w:rsidR="003646BE" w:rsidRPr="00214F8C">
              <w:rPr>
                <w:spacing w:val="-17"/>
                <w:sz w:val="28"/>
                <w:szCs w:val="28"/>
              </w:rPr>
              <w:t xml:space="preserve"> </w:t>
            </w:r>
            <w:r w:rsidR="003646BE" w:rsidRPr="00214F8C">
              <w:rPr>
                <w:sz w:val="28"/>
                <w:szCs w:val="28"/>
              </w:rPr>
              <w:t>ХО</w:t>
            </w:r>
            <w:r w:rsidR="00B46D2B">
              <w:rPr>
                <w:sz w:val="28"/>
                <w:szCs w:val="28"/>
              </w:rPr>
              <w:t>Д</w:t>
            </w:r>
            <w:r w:rsidR="003646BE" w:rsidRPr="00214F8C">
              <w:rPr>
                <w:sz w:val="28"/>
                <w:szCs w:val="28"/>
              </w:rPr>
              <w:t>А</w:t>
            </w:r>
          </w:p>
          <w:p w14:paraId="76259DC3" w14:textId="77777777" w:rsidR="003646BE" w:rsidRPr="00214F8C" w:rsidRDefault="003646BE" w:rsidP="0033702F">
            <w:pPr>
              <w:rPr>
                <w:sz w:val="28"/>
                <w:szCs w:val="28"/>
              </w:rPr>
            </w:pPr>
          </w:p>
          <w:p w14:paraId="1C222F3D" w14:textId="77777777" w:rsidR="003646BE" w:rsidRPr="00214F8C" w:rsidRDefault="003646BE" w:rsidP="0033702F">
            <w:pPr>
              <w:rPr>
                <w:sz w:val="28"/>
                <w:szCs w:val="28"/>
              </w:rPr>
            </w:pPr>
            <w:r w:rsidRPr="00214F8C">
              <w:rPr>
                <w:sz w:val="28"/>
                <w:szCs w:val="28"/>
              </w:rPr>
              <w:t>_________________________________</w:t>
            </w:r>
          </w:p>
          <w:p w14:paraId="667AF220" w14:textId="311FC962" w:rsidR="003646BE" w:rsidRPr="00214F8C" w:rsidRDefault="003646BE" w:rsidP="000D04FB">
            <w:pPr>
              <w:rPr>
                <w:bCs/>
                <w:sz w:val="28"/>
                <w:szCs w:val="28"/>
              </w:rPr>
            </w:pPr>
            <w:r w:rsidRPr="00214F8C">
              <w:rPr>
                <w:bCs/>
                <w:sz w:val="24"/>
                <w:szCs w:val="24"/>
              </w:rPr>
              <w:t>м.п.</w:t>
            </w:r>
            <w:r w:rsidRPr="00214F8C">
              <w:rPr>
                <w:bCs/>
                <w:sz w:val="28"/>
                <w:szCs w:val="28"/>
              </w:rPr>
              <w:t xml:space="preserve">                       </w:t>
            </w:r>
            <w:r w:rsidR="00B46D2B">
              <w:rPr>
                <w:bCs/>
                <w:sz w:val="28"/>
                <w:szCs w:val="28"/>
              </w:rPr>
              <w:t xml:space="preserve">       </w:t>
            </w:r>
            <w:r w:rsidR="000D04FB" w:rsidRPr="00214F8C">
              <w:rPr>
                <w:b/>
                <w:sz w:val="28"/>
                <w:szCs w:val="28"/>
              </w:rPr>
              <w:t>Віктор БОГДАН</w:t>
            </w:r>
          </w:p>
        </w:tc>
      </w:tr>
    </w:tbl>
    <w:p w14:paraId="4A337615" w14:textId="77777777" w:rsidR="003646BE" w:rsidRPr="00214F8C" w:rsidRDefault="003646BE" w:rsidP="000D04FB">
      <w:pPr>
        <w:pStyle w:val="a3"/>
        <w:jc w:val="both"/>
        <w:rPr>
          <w:sz w:val="24"/>
        </w:rPr>
      </w:pPr>
    </w:p>
    <w:sectPr w:rsidR="003646BE" w:rsidRPr="00214F8C" w:rsidSect="001A2D7D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82FE8"/>
    <w:multiLevelType w:val="hybridMultilevel"/>
    <w:tmpl w:val="3F5AD9AC"/>
    <w:lvl w:ilvl="0" w:tplc="26889F66">
      <w:numFmt w:val="bullet"/>
      <w:lvlText w:val="-"/>
      <w:lvlJc w:val="left"/>
      <w:pPr>
        <w:ind w:left="116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70447CE">
      <w:numFmt w:val="bullet"/>
      <w:lvlText w:val="•"/>
      <w:lvlJc w:val="left"/>
      <w:pPr>
        <w:ind w:left="2034" w:hanging="361"/>
      </w:pPr>
      <w:rPr>
        <w:rFonts w:hint="default"/>
        <w:lang w:val="uk-UA" w:eastAsia="en-US" w:bidi="ar-SA"/>
      </w:rPr>
    </w:lvl>
    <w:lvl w:ilvl="2" w:tplc="1B722B76">
      <w:numFmt w:val="bullet"/>
      <w:lvlText w:val="•"/>
      <w:lvlJc w:val="left"/>
      <w:pPr>
        <w:ind w:left="2908" w:hanging="361"/>
      </w:pPr>
      <w:rPr>
        <w:rFonts w:hint="default"/>
        <w:lang w:val="uk-UA" w:eastAsia="en-US" w:bidi="ar-SA"/>
      </w:rPr>
    </w:lvl>
    <w:lvl w:ilvl="3" w:tplc="B9B028AC">
      <w:numFmt w:val="bullet"/>
      <w:lvlText w:val="•"/>
      <w:lvlJc w:val="left"/>
      <w:pPr>
        <w:ind w:left="3782" w:hanging="361"/>
      </w:pPr>
      <w:rPr>
        <w:rFonts w:hint="default"/>
        <w:lang w:val="uk-UA" w:eastAsia="en-US" w:bidi="ar-SA"/>
      </w:rPr>
    </w:lvl>
    <w:lvl w:ilvl="4" w:tplc="B956CACA">
      <w:numFmt w:val="bullet"/>
      <w:lvlText w:val="•"/>
      <w:lvlJc w:val="left"/>
      <w:pPr>
        <w:ind w:left="4656" w:hanging="361"/>
      </w:pPr>
      <w:rPr>
        <w:rFonts w:hint="default"/>
        <w:lang w:val="uk-UA" w:eastAsia="en-US" w:bidi="ar-SA"/>
      </w:rPr>
    </w:lvl>
    <w:lvl w:ilvl="5" w:tplc="651C73FC">
      <w:numFmt w:val="bullet"/>
      <w:lvlText w:val="•"/>
      <w:lvlJc w:val="left"/>
      <w:pPr>
        <w:ind w:left="5530" w:hanging="361"/>
      </w:pPr>
      <w:rPr>
        <w:rFonts w:hint="default"/>
        <w:lang w:val="uk-UA" w:eastAsia="en-US" w:bidi="ar-SA"/>
      </w:rPr>
    </w:lvl>
    <w:lvl w:ilvl="6" w:tplc="071E52DE">
      <w:numFmt w:val="bullet"/>
      <w:lvlText w:val="•"/>
      <w:lvlJc w:val="left"/>
      <w:pPr>
        <w:ind w:left="6404" w:hanging="361"/>
      </w:pPr>
      <w:rPr>
        <w:rFonts w:hint="default"/>
        <w:lang w:val="uk-UA" w:eastAsia="en-US" w:bidi="ar-SA"/>
      </w:rPr>
    </w:lvl>
    <w:lvl w:ilvl="7" w:tplc="9808EAB4">
      <w:numFmt w:val="bullet"/>
      <w:lvlText w:val="•"/>
      <w:lvlJc w:val="left"/>
      <w:pPr>
        <w:ind w:left="7278" w:hanging="361"/>
      </w:pPr>
      <w:rPr>
        <w:rFonts w:hint="default"/>
        <w:lang w:val="uk-UA" w:eastAsia="en-US" w:bidi="ar-SA"/>
      </w:rPr>
    </w:lvl>
    <w:lvl w:ilvl="8" w:tplc="7BE69FCA">
      <w:numFmt w:val="bullet"/>
      <w:lvlText w:val="•"/>
      <w:lvlJc w:val="left"/>
      <w:pPr>
        <w:ind w:left="8152" w:hanging="36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8D"/>
    <w:rsid w:val="00060EA0"/>
    <w:rsid w:val="000B01C5"/>
    <w:rsid w:val="000B7C47"/>
    <w:rsid w:val="000C06A0"/>
    <w:rsid w:val="000D04FB"/>
    <w:rsid w:val="001971C0"/>
    <w:rsid w:val="001A2D7D"/>
    <w:rsid w:val="001E38A1"/>
    <w:rsid w:val="00214F8C"/>
    <w:rsid w:val="00287562"/>
    <w:rsid w:val="00323772"/>
    <w:rsid w:val="003646BE"/>
    <w:rsid w:val="003A3EE7"/>
    <w:rsid w:val="003D7B8D"/>
    <w:rsid w:val="00444438"/>
    <w:rsid w:val="005C1ACD"/>
    <w:rsid w:val="005E6C9A"/>
    <w:rsid w:val="00726001"/>
    <w:rsid w:val="007E0703"/>
    <w:rsid w:val="007F7ABC"/>
    <w:rsid w:val="008B6997"/>
    <w:rsid w:val="008D040A"/>
    <w:rsid w:val="00905157"/>
    <w:rsid w:val="0095675E"/>
    <w:rsid w:val="00975951"/>
    <w:rsid w:val="00981F43"/>
    <w:rsid w:val="009948EF"/>
    <w:rsid w:val="009B366C"/>
    <w:rsid w:val="009E0829"/>
    <w:rsid w:val="00B46D2B"/>
    <w:rsid w:val="00C52FF7"/>
    <w:rsid w:val="00D4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2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68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364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981F43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68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364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981F43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Lukash</dc:creator>
  <cp:lastModifiedBy>user</cp:lastModifiedBy>
  <cp:revision>25</cp:revision>
  <dcterms:created xsi:type="dcterms:W3CDTF">2024-02-07T07:41:00Z</dcterms:created>
  <dcterms:modified xsi:type="dcterms:W3CDTF">2024-02-19T10:32:00Z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2024-02-07T00:00:00Z</vt:filetime>
  </property>
  <property fmtid="{D5CDD505-2E9C-101B-9397-08002B2CF9AE}" pid="5" name="Producer">
    <vt:lpwstr>3-Heights(TM) PDF Security Shell 4.8.25.2 (http://www.pdf-tools.com)</vt:lpwstr>
  </property>
</Properties>
</file>