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163" w:type="dxa"/>
        <w:tblInd w:w="4618" w:type="dxa"/>
        <w:tblLook w:val="01E0" w:firstRow="1" w:lastRow="1" w:firstColumn="1" w:lastColumn="1" w:noHBand="0" w:noVBand="0"/>
      </w:tblPr>
      <w:tblGrid>
        <w:gridCol w:w="5163"/>
      </w:tblGrid>
      <w:tr w:rsidR="00697CC7" w:rsidRPr="00697CC7" w14:paraId="44D98ED9" w14:textId="77777777" w:rsidTr="00307831">
        <w:tc>
          <w:tcPr>
            <w:tcW w:w="5163" w:type="dxa"/>
            <w:shd w:val="clear" w:color="auto" w:fill="auto"/>
          </w:tcPr>
          <w:p w14:paraId="2B96A131" w14:textId="77777777" w:rsidR="00515436" w:rsidRPr="00697CC7" w:rsidRDefault="00515436" w:rsidP="00462C42">
            <w:pPr>
              <w:ind w:left="-2067" w:firstLine="2067"/>
              <w:rPr>
                <w:b/>
                <w:lang w:val="uk-UA"/>
              </w:rPr>
            </w:pPr>
            <w:r w:rsidRPr="00697CC7">
              <w:rPr>
                <w:b/>
                <w:lang w:val="uk-UA"/>
              </w:rPr>
              <w:t>ЗАТВЕРДЖ</w:t>
            </w:r>
            <w:r w:rsidR="00C40E88" w:rsidRPr="00697CC7">
              <w:rPr>
                <w:b/>
                <w:lang w:val="uk-UA"/>
              </w:rPr>
              <w:t>ЕНО</w:t>
            </w:r>
            <w:r w:rsidRPr="00697CC7">
              <w:rPr>
                <w:b/>
                <w:lang w:val="uk-UA"/>
              </w:rPr>
              <w:t>:</w:t>
            </w:r>
          </w:p>
          <w:p w14:paraId="4CB29683" w14:textId="6858BA01" w:rsidR="00515436" w:rsidRPr="00697CC7" w:rsidRDefault="004D5E41" w:rsidP="00462C42">
            <w:pPr>
              <w:rPr>
                <w:lang w:val="uk-UA"/>
              </w:rPr>
            </w:pPr>
            <w:r w:rsidRPr="00697CC7">
              <w:rPr>
                <w:lang w:val="uk-UA"/>
              </w:rPr>
              <w:t>Рішення</w:t>
            </w:r>
            <w:r w:rsidR="00515436" w:rsidRPr="00697CC7">
              <w:rPr>
                <w:lang w:val="uk-UA"/>
              </w:rPr>
              <w:t xml:space="preserve"> Харківської обласної ради</w:t>
            </w:r>
          </w:p>
          <w:p w14:paraId="7A4504E4" w14:textId="54D681A4" w:rsidR="00515436" w:rsidRPr="00697CC7" w:rsidRDefault="004D5E41" w:rsidP="004D5E41">
            <w:pPr>
              <w:ind w:left="313" w:hanging="1986"/>
              <w:rPr>
                <w:lang w:val="uk-UA"/>
              </w:rPr>
            </w:pPr>
            <w:r w:rsidRPr="00697CC7">
              <w:rPr>
                <w:lang w:val="uk-UA"/>
              </w:rPr>
              <w:t>__________«  від  «</w:t>
            </w:r>
            <w:r w:rsidR="00515436" w:rsidRPr="00697CC7">
              <w:rPr>
                <w:lang w:val="uk-UA"/>
              </w:rPr>
              <w:t>___</w:t>
            </w:r>
            <w:r w:rsidRPr="00697CC7">
              <w:rPr>
                <w:lang w:val="uk-UA"/>
              </w:rPr>
              <w:t>_</w:t>
            </w:r>
            <w:r w:rsidR="00515436" w:rsidRPr="00697CC7">
              <w:rPr>
                <w:lang w:val="uk-UA"/>
              </w:rPr>
              <w:t>»_______202</w:t>
            </w:r>
            <w:r w:rsidR="00A322F4" w:rsidRPr="00697CC7">
              <w:rPr>
                <w:lang w:val="uk-UA"/>
              </w:rPr>
              <w:t>4</w:t>
            </w:r>
            <w:r w:rsidR="00515436" w:rsidRPr="00697CC7">
              <w:rPr>
                <w:lang w:val="uk-UA"/>
              </w:rPr>
              <w:t xml:space="preserve"> </w:t>
            </w:r>
            <w:r w:rsidR="00F55767" w:rsidRPr="00697CC7">
              <w:rPr>
                <w:lang w:val="uk-UA"/>
              </w:rPr>
              <w:t>№______-VIII</w:t>
            </w:r>
          </w:p>
        </w:tc>
      </w:tr>
      <w:tr w:rsidR="00697CC7" w:rsidRPr="00697CC7" w14:paraId="52ACD9A4" w14:textId="77777777" w:rsidTr="00A322F4">
        <w:trPr>
          <w:trHeight w:val="455"/>
        </w:trPr>
        <w:tc>
          <w:tcPr>
            <w:tcW w:w="5163" w:type="dxa"/>
            <w:shd w:val="clear" w:color="auto" w:fill="auto"/>
          </w:tcPr>
          <w:p w14:paraId="0927EA24" w14:textId="77777777" w:rsidR="00515436" w:rsidRPr="00697CC7" w:rsidRDefault="00515436" w:rsidP="00462C42">
            <w:pPr>
              <w:rPr>
                <w:lang w:val="uk-UA"/>
              </w:rPr>
            </w:pPr>
          </w:p>
          <w:p w14:paraId="6949E396" w14:textId="2EE49E91" w:rsidR="00F55767" w:rsidRPr="00697CC7" w:rsidRDefault="00F55767" w:rsidP="00462C42">
            <w:pPr>
              <w:rPr>
                <w:lang w:val="uk-UA"/>
              </w:rPr>
            </w:pPr>
          </w:p>
        </w:tc>
      </w:tr>
      <w:tr w:rsidR="00515436" w:rsidRPr="00697CC7" w14:paraId="2EA0D4C9" w14:textId="77777777" w:rsidTr="00307831">
        <w:tc>
          <w:tcPr>
            <w:tcW w:w="5163" w:type="dxa"/>
            <w:shd w:val="clear" w:color="auto" w:fill="auto"/>
          </w:tcPr>
          <w:p w14:paraId="4C2654D9" w14:textId="630370AB" w:rsidR="00515436" w:rsidRPr="00697CC7" w:rsidRDefault="00515436" w:rsidP="00307831">
            <w:pPr>
              <w:pStyle w:val="4"/>
              <w:rPr>
                <w:lang w:val="uk-UA"/>
              </w:rPr>
            </w:pPr>
            <w:r w:rsidRPr="00697CC7">
              <w:rPr>
                <w:lang w:val="uk-UA"/>
              </w:rPr>
              <w:t>ПОГОДЖ</w:t>
            </w:r>
            <w:r w:rsidR="00F55767" w:rsidRPr="00697CC7">
              <w:rPr>
                <w:lang w:val="uk-UA"/>
              </w:rPr>
              <w:t>УЮ</w:t>
            </w:r>
            <w:r w:rsidRPr="00697CC7">
              <w:rPr>
                <w:lang w:val="uk-UA"/>
              </w:rPr>
              <w:t>:</w:t>
            </w:r>
          </w:p>
          <w:p w14:paraId="7591F4BA" w14:textId="2157F7DC" w:rsidR="00515436" w:rsidRPr="00697CC7" w:rsidRDefault="00515436" w:rsidP="00462C42">
            <w:pPr>
              <w:rPr>
                <w:lang w:val="uk-UA"/>
              </w:rPr>
            </w:pPr>
            <w:r w:rsidRPr="00697CC7">
              <w:rPr>
                <w:lang w:val="uk-UA"/>
              </w:rPr>
              <w:t xml:space="preserve">Директор </w:t>
            </w:r>
            <w:r w:rsidR="00F55767" w:rsidRPr="00697CC7">
              <w:rPr>
                <w:lang w:val="uk-UA"/>
              </w:rPr>
              <w:t>ДЕПАРТАМЕНТУ ОХОРОНИ ЗДОРОВ’Я ХАРКІВСЬКОЇ ОБЛАСНОЇ ДЕРЖАВНОЇ (ВІЙСЬКОВОЇ) АДМІНІСТРАЦІЇ</w:t>
            </w:r>
          </w:p>
          <w:p w14:paraId="7B6672FC" w14:textId="7265CE78" w:rsidR="00515436" w:rsidRPr="00697CC7" w:rsidRDefault="00515436" w:rsidP="00462C42">
            <w:pPr>
              <w:rPr>
                <w:lang w:val="uk-UA"/>
              </w:rPr>
            </w:pPr>
            <w:r w:rsidRPr="00697CC7">
              <w:rPr>
                <w:lang w:val="uk-UA"/>
              </w:rPr>
              <w:t>_________________</w:t>
            </w:r>
            <w:r w:rsidR="00A322F4" w:rsidRPr="00697CC7">
              <w:rPr>
                <w:lang w:val="uk-UA"/>
              </w:rPr>
              <w:t>Т</w:t>
            </w:r>
            <w:r w:rsidR="00F55767" w:rsidRPr="00697CC7">
              <w:rPr>
                <w:lang w:val="uk-UA"/>
              </w:rPr>
              <w:t xml:space="preserve">етяна </w:t>
            </w:r>
            <w:proofErr w:type="spellStart"/>
            <w:r w:rsidR="00A322F4" w:rsidRPr="00697CC7">
              <w:rPr>
                <w:lang w:val="uk-UA"/>
              </w:rPr>
              <w:t>ДЕМЕНКО</w:t>
            </w:r>
            <w:proofErr w:type="spellEnd"/>
          </w:p>
          <w:p w14:paraId="19BB69C6" w14:textId="77777777" w:rsidR="00515436" w:rsidRPr="00697CC7" w:rsidRDefault="00515436" w:rsidP="00462C42">
            <w:pPr>
              <w:rPr>
                <w:lang w:val="uk-UA"/>
              </w:rPr>
            </w:pPr>
          </w:p>
          <w:p w14:paraId="00B9CBCD" w14:textId="77777777" w:rsidR="00F55767" w:rsidRPr="00697CC7" w:rsidRDefault="00F55767" w:rsidP="00462C42">
            <w:pPr>
              <w:rPr>
                <w:lang w:val="uk-UA"/>
              </w:rPr>
            </w:pPr>
          </w:p>
          <w:p w14:paraId="45D59ACF" w14:textId="77777777" w:rsidR="00515436" w:rsidRPr="00697CC7" w:rsidRDefault="00515436" w:rsidP="00462C42">
            <w:pPr>
              <w:rPr>
                <w:lang w:val="uk-UA"/>
              </w:rPr>
            </w:pPr>
          </w:p>
        </w:tc>
      </w:tr>
    </w:tbl>
    <w:p w14:paraId="6B0FF7D6" w14:textId="77777777" w:rsidR="00515436" w:rsidRPr="00697CC7" w:rsidRDefault="00515436" w:rsidP="00515436">
      <w:pPr>
        <w:rPr>
          <w:lang w:val="uk-UA"/>
        </w:rPr>
      </w:pPr>
    </w:p>
    <w:p w14:paraId="4AC6CB02" w14:textId="77777777" w:rsidR="00515436" w:rsidRPr="00697CC7" w:rsidRDefault="00515436" w:rsidP="00515436">
      <w:pPr>
        <w:rPr>
          <w:lang w:val="uk-UA"/>
        </w:rPr>
      </w:pPr>
    </w:p>
    <w:p w14:paraId="4766EE2F" w14:textId="77777777" w:rsidR="00515436" w:rsidRPr="00697CC7" w:rsidRDefault="00515436" w:rsidP="00515436">
      <w:pPr>
        <w:pStyle w:val="1"/>
        <w:spacing w:before="0"/>
        <w:jc w:val="center"/>
        <w:rPr>
          <w:rFonts w:ascii="Times New Roman" w:hAnsi="Times New Roman"/>
          <w:color w:val="auto"/>
          <w:sz w:val="36"/>
          <w:szCs w:val="36"/>
          <w:lang w:val="uk-UA"/>
        </w:rPr>
      </w:pPr>
      <w:r w:rsidRPr="00697CC7">
        <w:rPr>
          <w:rFonts w:ascii="Times New Roman" w:hAnsi="Times New Roman"/>
          <w:color w:val="auto"/>
          <w:sz w:val="36"/>
          <w:szCs w:val="36"/>
          <w:lang w:val="uk-UA"/>
        </w:rPr>
        <w:t>С Т А Т У Т</w:t>
      </w:r>
    </w:p>
    <w:p w14:paraId="52CC4E79" w14:textId="77777777" w:rsidR="00515436" w:rsidRPr="00697CC7" w:rsidRDefault="00515436" w:rsidP="00515436">
      <w:pPr>
        <w:jc w:val="center"/>
        <w:rPr>
          <w:b/>
          <w:lang w:val="uk-UA"/>
        </w:rPr>
      </w:pPr>
    </w:p>
    <w:p w14:paraId="02EB6A27" w14:textId="77777777" w:rsidR="00515436" w:rsidRPr="00697CC7" w:rsidRDefault="00515436" w:rsidP="00515436">
      <w:pPr>
        <w:jc w:val="center"/>
        <w:rPr>
          <w:b/>
          <w:sz w:val="32"/>
          <w:szCs w:val="32"/>
          <w:lang w:val="uk-UA"/>
        </w:rPr>
      </w:pPr>
      <w:r w:rsidRPr="00697CC7">
        <w:rPr>
          <w:b/>
          <w:sz w:val="32"/>
          <w:szCs w:val="32"/>
          <w:lang w:val="uk-UA"/>
        </w:rPr>
        <w:t>КОМУНАЛЬНОГО  НЕКОМЕРЦІЙНОГО ПІДПРИЄМСТВА ХАРКІВСЬКОЇ ОБЛАСНОЇ РАДИ</w:t>
      </w:r>
    </w:p>
    <w:p w14:paraId="1C5406C1" w14:textId="77777777" w:rsidR="00515436" w:rsidRPr="00697CC7" w:rsidRDefault="00515436" w:rsidP="00515436">
      <w:pPr>
        <w:pStyle w:val="docdata"/>
        <w:spacing w:before="0" w:beforeAutospacing="0" w:after="0" w:afterAutospacing="0"/>
        <w:jc w:val="center"/>
        <w:rPr>
          <w:b/>
          <w:bCs/>
          <w:sz w:val="32"/>
          <w:szCs w:val="32"/>
        </w:rPr>
      </w:pPr>
      <w:r w:rsidRPr="00697CC7">
        <w:rPr>
          <w:b/>
          <w:sz w:val="32"/>
          <w:szCs w:val="32"/>
        </w:rPr>
        <w:t>«</w:t>
      </w:r>
      <w:r w:rsidRPr="00697CC7">
        <w:rPr>
          <w:b/>
          <w:bCs/>
          <w:sz w:val="32"/>
          <w:szCs w:val="32"/>
        </w:rPr>
        <w:t>РЕГІОНАЛЬНИЙ КЛІНІЧНИЙ ЦЕНТР МЕДИЧНОЇ РЕАБІЛІТАЦІЇ ТА ПАЛІАТИВНОЇ ДОПОМОГИ ДІТЯМ “ГІППОКРАТ”»</w:t>
      </w:r>
    </w:p>
    <w:p w14:paraId="2F667057" w14:textId="77777777" w:rsidR="00F55767" w:rsidRPr="00697CC7" w:rsidRDefault="00F55767" w:rsidP="00515436">
      <w:pPr>
        <w:pStyle w:val="docdata"/>
        <w:spacing w:before="0" w:beforeAutospacing="0" w:after="0" w:afterAutospacing="0"/>
        <w:jc w:val="center"/>
        <w:rPr>
          <w:b/>
          <w:bCs/>
          <w:sz w:val="32"/>
          <w:szCs w:val="32"/>
        </w:rPr>
      </w:pPr>
    </w:p>
    <w:p w14:paraId="34358400" w14:textId="145F99D8" w:rsidR="00F55767" w:rsidRPr="00697CC7" w:rsidRDefault="00F55767" w:rsidP="00515436">
      <w:pPr>
        <w:pStyle w:val="docdata"/>
        <w:spacing w:before="0" w:beforeAutospacing="0" w:after="0" w:afterAutospacing="0"/>
        <w:jc w:val="center"/>
      </w:pPr>
      <w:r w:rsidRPr="00697CC7">
        <w:t>(нова редакція)</w:t>
      </w:r>
    </w:p>
    <w:p w14:paraId="5E93D083" w14:textId="77777777" w:rsidR="00515436" w:rsidRPr="00697CC7" w:rsidRDefault="00515436" w:rsidP="00515436">
      <w:pPr>
        <w:jc w:val="center"/>
        <w:rPr>
          <w:lang w:val="uk-UA"/>
        </w:rPr>
      </w:pPr>
    </w:p>
    <w:p w14:paraId="67B31D7C" w14:textId="77777777" w:rsidR="00515436" w:rsidRPr="00697CC7" w:rsidRDefault="00515436" w:rsidP="00515436">
      <w:pPr>
        <w:rPr>
          <w:lang w:val="uk-UA"/>
        </w:rPr>
      </w:pPr>
    </w:p>
    <w:p w14:paraId="5D7F0D77" w14:textId="77777777" w:rsidR="00515436" w:rsidRPr="00697CC7" w:rsidRDefault="00515436" w:rsidP="00515436">
      <w:pPr>
        <w:rPr>
          <w:lang w:val="uk-UA"/>
        </w:rPr>
      </w:pPr>
    </w:p>
    <w:p w14:paraId="6E346BE3" w14:textId="77777777" w:rsidR="00515436" w:rsidRPr="00697CC7" w:rsidRDefault="00515436" w:rsidP="00515436">
      <w:pPr>
        <w:rPr>
          <w:lang w:val="uk-UA"/>
        </w:rPr>
      </w:pPr>
    </w:p>
    <w:p w14:paraId="2A90B4FA" w14:textId="77777777" w:rsidR="00515436" w:rsidRPr="00697CC7" w:rsidRDefault="00515436" w:rsidP="00515436">
      <w:pPr>
        <w:rPr>
          <w:lang w:val="uk-UA"/>
        </w:rPr>
      </w:pPr>
    </w:p>
    <w:p w14:paraId="0C7B93FE" w14:textId="77777777" w:rsidR="00515436" w:rsidRPr="00697CC7" w:rsidRDefault="00515436" w:rsidP="00515436">
      <w:pPr>
        <w:rPr>
          <w:lang w:val="uk-UA"/>
        </w:rPr>
      </w:pPr>
    </w:p>
    <w:p w14:paraId="7BE94173" w14:textId="77777777" w:rsidR="00515436" w:rsidRPr="00697CC7" w:rsidRDefault="00515436" w:rsidP="00515436">
      <w:pPr>
        <w:rPr>
          <w:lang w:val="uk-UA"/>
        </w:rPr>
      </w:pPr>
    </w:p>
    <w:p w14:paraId="3E80D23D" w14:textId="77777777" w:rsidR="00515436" w:rsidRPr="00697CC7" w:rsidRDefault="00515436" w:rsidP="00515436">
      <w:pPr>
        <w:rPr>
          <w:lang w:val="uk-UA"/>
        </w:rPr>
      </w:pPr>
    </w:p>
    <w:p w14:paraId="6F0E3291" w14:textId="77777777" w:rsidR="00515436" w:rsidRPr="00697CC7" w:rsidRDefault="00515436" w:rsidP="00515436">
      <w:pPr>
        <w:rPr>
          <w:lang w:val="uk-UA"/>
        </w:rPr>
      </w:pPr>
    </w:p>
    <w:p w14:paraId="0EB6DEAA" w14:textId="77777777" w:rsidR="004D5E41" w:rsidRPr="00697CC7" w:rsidRDefault="004D5E41" w:rsidP="00515436">
      <w:pPr>
        <w:rPr>
          <w:lang w:val="uk-UA"/>
        </w:rPr>
      </w:pPr>
    </w:p>
    <w:p w14:paraId="1888C826" w14:textId="77777777" w:rsidR="004D5E41" w:rsidRPr="00697CC7" w:rsidRDefault="004D5E41" w:rsidP="00515436">
      <w:pPr>
        <w:rPr>
          <w:lang w:val="uk-UA"/>
        </w:rPr>
      </w:pPr>
    </w:p>
    <w:p w14:paraId="5273099C" w14:textId="77777777" w:rsidR="00515436" w:rsidRPr="00697CC7" w:rsidRDefault="00515436" w:rsidP="00515436">
      <w:pPr>
        <w:rPr>
          <w:lang w:val="uk-UA"/>
        </w:rPr>
      </w:pPr>
    </w:p>
    <w:p w14:paraId="22447B2B" w14:textId="77777777" w:rsidR="00515436" w:rsidRPr="00697CC7" w:rsidRDefault="00515436" w:rsidP="00515436">
      <w:pPr>
        <w:rPr>
          <w:lang w:val="uk-UA"/>
        </w:rPr>
      </w:pPr>
    </w:p>
    <w:p w14:paraId="3835DDC3" w14:textId="77777777" w:rsidR="00515436" w:rsidRPr="00697CC7" w:rsidRDefault="00515436" w:rsidP="00515436">
      <w:pPr>
        <w:rPr>
          <w:lang w:val="uk-UA"/>
        </w:rPr>
      </w:pPr>
    </w:p>
    <w:p w14:paraId="05896413" w14:textId="77777777" w:rsidR="00515436" w:rsidRPr="00697CC7" w:rsidRDefault="00515436" w:rsidP="00515436">
      <w:pPr>
        <w:rPr>
          <w:lang w:val="uk-UA"/>
        </w:rPr>
      </w:pPr>
    </w:p>
    <w:p w14:paraId="02D0E567" w14:textId="77777777" w:rsidR="00515436" w:rsidRPr="00697CC7" w:rsidRDefault="00515436" w:rsidP="00515436">
      <w:pPr>
        <w:rPr>
          <w:lang w:val="uk-UA"/>
        </w:rPr>
      </w:pPr>
    </w:p>
    <w:p w14:paraId="22FD523F" w14:textId="77777777" w:rsidR="00515436" w:rsidRPr="00697CC7" w:rsidRDefault="00515436" w:rsidP="00515436">
      <w:pPr>
        <w:jc w:val="center"/>
        <w:rPr>
          <w:lang w:val="uk-UA"/>
        </w:rPr>
      </w:pPr>
      <w:r w:rsidRPr="00697CC7">
        <w:rPr>
          <w:lang w:val="uk-UA"/>
        </w:rPr>
        <w:t>м. Харків</w:t>
      </w:r>
    </w:p>
    <w:p w14:paraId="6B490CB5" w14:textId="514EE1B3" w:rsidR="00515436" w:rsidRPr="00697CC7" w:rsidRDefault="00515436" w:rsidP="00515436">
      <w:pPr>
        <w:jc w:val="center"/>
        <w:rPr>
          <w:lang w:val="uk-UA"/>
        </w:rPr>
      </w:pPr>
      <w:r w:rsidRPr="00697CC7">
        <w:rPr>
          <w:lang w:val="uk-UA"/>
        </w:rPr>
        <w:t>202</w:t>
      </w:r>
      <w:r w:rsidR="00A322F4" w:rsidRPr="00697CC7">
        <w:rPr>
          <w:lang w:val="uk-UA"/>
        </w:rPr>
        <w:t>4</w:t>
      </w:r>
    </w:p>
    <w:p w14:paraId="31AB29CA" w14:textId="27CF7D61" w:rsidR="00250DEC" w:rsidRPr="00697CC7" w:rsidRDefault="00B70FCA" w:rsidP="00F55767">
      <w:pPr>
        <w:suppressAutoHyphens w:val="0"/>
        <w:jc w:val="center"/>
        <w:rPr>
          <w:b/>
          <w:lang w:val="uk-UA"/>
        </w:rPr>
      </w:pPr>
      <w:r w:rsidRPr="00697CC7">
        <w:rPr>
          <w:b/>
          <w:lang w:val="uk-UA"/>
        </w:rPr>
        <w:lastRenderedPageBreak/>
        <w:t>РОЗДІЛ І</w:t>
      </w:r>
    </w:p>
    <w:p w14:paraId="0E6EEDF9" w14:textId="77777777" w:rsidR="00B70FCA" w:rsidRPr="00697CC7" w:rsidRDefault="00B70FCA" w:rsidP="00F55767">
      <w:pPr>
        <w:tabs>
          <w:tab w:val="left" w:pos="1260"/>
        </w:tabs>
        <w:jc w:val="center"/>
        <w:rPr>
          <w:b/>
          <w:lang w:val="uk-UA"/>
        </w:rPr>
      </w:pPr>
      <w:r w:rsidRPr="00697CC7">
        <w:rPr>
          <w:b/>
          <w:lang w:val="uk-UA"/>
        </w:rPr>
        <w:t xml:space="preserve">ЗАГАЛЬНІ ПОЛОЖЕННЯ </w:t>
      </w:r>
    </w:p>
    <w:p w14:paraId="50AC16CA" w14:textId="77777777" w:rsidR="00B70FCA" w:rsidRPr="00697CC7" w:rsidRDefault="00B70FCA" w:rsidP="00B70FCA">
      <w:pPr>
        <w:tabs>
          <w:tab w:val="left" w:pos="1260"/>
        </w:tabs>
        <w:ind w:firstLine="567"/>
        <w:jc w:val="center"/>
        <w:rPr>
          <w:b/>
          <w:lang w:val="uk-UA"/>
        </w:rPr>
      </w:pPr>
    </w:p>
    <w:p w14:paraId="74F31919" w14:textId="340F85B4" w:rsidR="00477545" w:rsidRPr="00697CC7" w:rsidRDefault="00477545" w:rsidP="00477545">
      <w:pPr>
        <w:tabs>
          <w:tab w:val="left" w:pos="993"/>
          <w:tab w:val="left" w:pos="1134"/>
        </w:tabs>
        <w:ind w:firstLine="567"/>
        <w:jc w:val="both"/>
        <w:rPr>
          <w:lang w:val="uk-UA"/>
        </w:rPr>
      </w:pPr>
      <w:r w:rsidRPr="00697CC7">
        <w:rPr>
          <w:lang w:val="uk-UA"/>
        </w:rPr>
        <w:t>1.1. КОМУНАЛЬНЕ НЕКОМЕРЦІЙНЕ ПІДПРИЄМСТВО ХАРКІВСЬКОЇ ОБЛАСНОЇ РАДИ «РЕГІОНАЛЬНИЙ КЛІНІЧНИЙ ЦЕНТР МЕДИЧНОЇ РЕАБІЛІТАЦІЇ ТА ПАЛІАТИВНОЇ ДОПОМОГИ ДІТЯМ “ГІППОКРАТ”» є спеціалізованим комунальним некомерційним підприємством, що забезпечує медичне обслуговування дитячого населення шляхом надання йому медичних послуг (медичної допомоги) у порядку та обсягах, встановлених чинним законодавством України та цим Статутом.</w:t>
      </w:r>
    </w:p>
    <w:p w14:paraId="2D16CC7E" w14:textId="68F3202D" w:rsidR="00477545" w:rsidRPr="00697CC7" w:rsidRDefault="00477545" w:rsidP="00477545">
      <w:pPr>
        <w:ind w:firstLine="567"/>
        <w:jc w:val="both"/>
        <w:rPr>
          <w:lang w:val="uk-UA"/>
        </w:rPr>
      </w:pPr>
      <w:r w:rsidRPr="00697CC7">
        <w:rPr>
          <w:lang w:val="uk-UA"/>
        </w:rPr>
        <w:t xml:space="preserve">1.2. Відповідно до рішення Харківської обласної ради від 07 червня </w:t>
      </w:r>
      <w:r w:rsidR="00F55767" w:rsidRPr="00697CC7">
        <w:rPr>
          <w:lang w:val="uk-UA"/>
        </w:rPr>
        <w:t xml:space="preserve">                </w:t>
      </w:r>
      <w:r w:rsidRPr="00697CC7">
        <w:rPr>
          <w:lang w:val="uk-UA"/>
        </w:rPr>
        <w:t>2018 року № 724-VII «Про припинення комунальних закладів охорони здоров’я, що знаходяться у спільній власності територіальних громад сіл, селищ, міст Харківської області, шляхом перетворення у комунальні некомерційні підприємства»</w:t>
      </w:r>
      <w:r w:rsidR="00EA18FC" w:rsidRPr="00697CC7">
        <w:rPr>
          <w:lang w:val="uk-UA"/>
        </w:rPr>
        <w:t xml:space="preserve"> </w:t>
      </w:r>
      <w:r w:rsidRPr="00697CC7">
        <w:rPr>
          <w:lang w:val="uk-UA"/>
        </w:rPr>
        <w:t xml:space="preserve">КОМУНАЛЬНЕ НЕКОМЕРЦІЙНЕ ПІДПРИЄМСТВО ХАРКІВСЬКОЇ ОБЛАСНОЇ РАДИ «ОБЛАСНИЙ СПЕЦІАЛІЗОВАНИЙ БУДИНОК ДИТИНИ “ГІППОКРАТ”» перетворено з КОМУНАЛЬНОГО ЗАКЛАДУ ОХОРОНИ ЗДОРОВ’Я «ХАРКІВСЬКИЙ ОБЛАСНИЙ СПЕЦІАЛІЗОВАНИЙ БУДИНОК ДИТИНИ № 1». </w:t>
      </w:r>
    </w:p>
    <w:p w14:paraId="5EAFD3B7" w14:textId="77777777" w:rsidR="00477545" w:rsidRPr="00697CC7" w:rsidRDefault="00477545" w:rsidP="00477545">
      <w:pPr>
        <w:ind w:firstLine="708"/>
        <w:jc w:val="both"/>
        <w:rPr>
          <w:lang w:val="uk-UA"/>
        </w:rPr>
      </w:pPr>
      <w:r w:rsidRPr="00697CC7">
        <w:rPr>
          <w:lang w:val="uk-UA"/>
        </w:rPr>
        <w:t>Відповідно до рішення Харківської обласної ради від 10 червня</w:t>
      </w:r>
      <w:bookmarkStart w:id="0" w:name="_Hlk69203094"/>
      <w:r w:rsidRPr="00697CC7">
        <w:rPr>
          <w:lang w:val="uk-UA"/>
        </w:rPr>
        <w:t xml:space="preserve"> 2021 року № 169-VIII “</w:t>
      </w:r>
      <w:r w:rsidRPr="00697CC7">
        <w:rPr>
          <w:bCs/>
          <w:lang w:val="uk-UA"/>
        </w:rPr>
        <w:t>Про перепрофілювання та перейменування КОМУНАЛЬНОГО НЕКОМЕРЦІЙНОГО ПІДПРИЄМСТВА ХАРКІВСЬКОЇ ОБЛАСНОЇ РАДИ «ОБЛАСНИЙ СПЕЦІАЛІЗОВАНИЙ БУДИНОК ДИТИНИ “ГІППОКРАТ”»</w:t>
      </w:r>
      <w:bookmarkEnd w:id="0"/>
      <w:r w:rsidR="00EA18FC" w:rsidRPr="00697CC7">
        <w:rPr>
          <w:bCs/>
          <w:lang w:val="uk-UA"/>
        </w:rPr>
        <w:t xml:space="preserve">, </w:t>
      </w:r>
      <w:r w:rsidRPr="00697CC7">
        <w:rPr>
          <w:lang w:val="uk-UA"/>
        </w:rPr>
        <w:t>КОМУНАЛЬНЕ НЕКОМЕРЦІЙНЕ ПІДПРИЄМСТВО ХАРКІВСЬКОЇ ОБЛАСНОЇ РАДИ «ОБЛАСНИЙ СПЕЦІАЛІЗОВАНИЙ БУДИНОК ДИТИНИ “ГІППОКРАТ”» перепрофільовано та перейменовано на КОМУНАЛЬНЕ НЕКОМЕРЦІЙНЕ ПІДПРИЄМСТВО ХАРКІВСЬКОЇ ОБЛАСНОЇ РАДИ «РЕГІОНАЛЬНИЙ КЛІНІЧНИЙ ЦЕНТР МЕДИЧНОЇ РЕАБІЛІТАЦІЇ ТА ПАЛІАТИВНОЇ ДОПОМОГИ ДІТЯМ “ГІППОКРАТ”» (далі за тестом – Центр).</w:t>
      </w:r>
    </w:p>
    <w:p w14:paraId="1A59FA6F" w14:textId="77777777" w:rsidR="00477545" w:rsidRPr="00697CC7" w:rsidRDefault="00477545" w:rsidP="00477545">
      <w:pPr>
        <w:ind w:firstLine="567"/>
        <w:jc w:val="both"/>
        <w:rPr>
          <w:lang w:val="uk-UA"/>
        </w:rPr>
      </w:pPr>
      <w:r w:rsidRPr="00697CC7">
        <w:rPr>
          <w:lang w:val="uk-UA"/>
        </w:rPr>
        <w:t>1.3. Центр належить до спільної власності територіальних громад сіл, селищ, міст Харківської області.</w:t>
      </w:r>
    </w:p>
    <w:p w14:paraId="08E93DD5" w14:textId="533A0A38" w:rsidR="00477545" w:rsidRPr="00697CC7" w:rsidRDefault="00477545" w:rsidP="00477545">
      <w:pPr>
        <w:tabs>
          <w:tab w:val="left" w:pos="1134"/>
        </w:tabs>
        <w:ind w:firstLine="567"/>
        <w:jc w:val="both"/>
        <w:rPr>
          <w:lang w:val="uk-UA"/>
        </w:rPr>
      </w:pPr>
      <w:r w:rsidRPr="00697CC7">
        <w:rPr>
          <w:lang w:val="uk-UA"/>
        </w:rPr>
        <w:t>1.4. Органом, що здійснює управління майном Центру, є Харківська обласна рада. Галузеву політику та розвиток Центру здійснює Департамент охорони здоров’я</w:t>
      </w:r>
      <w:r w:rsidR="00EA18FC" w:rsidRPr="00697CC7">
        <w:rPr>
          <w:lang w:val="uk-UA"/>
        </w:rPr>
        <w:t xml:space="preserve"> </w:t>
      </w:r>
      <w:r w:rsidRPr="00697CC7">
        <w:rPr>
          <w:lang w:val="uk-UA"/>
        </w:rPr>
        <w:t xml:space="preserve">Харківської обласної державної </w:t>
      </w:r>
      <w:r w:rsidR="00F55767" w:rsidRPr="00697CC7">
        <w:rPr>
          <w:lang w:val="uk-UA"/>
        </w:rPr>
        <w:t xml:space="preserve">(військової) </w:t>
      </w:r>
      <w:r w:rsidRPr="00697CC7">
        <w:rPr>
          <w:lang w:val="uk-UA"/>
        </w:rPr>
        <w:t>адміністрації (далі за текстом – Департамент охорони здоров’я). Повноваженн</w:t>
      </w:r>
      <w:r w:rsidR="00EA18FC" w:rsidRPr="00697CC7">
        <w:rPr>
          <w:lang w:val="uk-UA"/>
        </w:rPr>
        <w:t xml:space="preserve">я Департаменту охорони здоров’я </w:t>
      </w:r>
      <w:r w:rsidRPr="00697CC7">
        <w:rPr>
          <w:lang w:val="uk-UA"/>
        </w:rPr>
        <w:t xml:space="preserve">щодо управління діяльністю Підприємства визначаються відповідними рішеннями обласної ради, розпорядженнями голови </w:t>
      </w:r>
      <w:r w:rsidR="00F55767" w:rsidRPr="00697CC7">
        <w:rPr>
          <w:lang w:val="uk-UA"/>
        </w:rPr>
        <w:t xml:space="preserve">(начальника) </w:t>
      </w:r>
      <w:r w:rsidRPr="00697CC7">
        <w:rPr>
          <w:lang w:val="uk-UA"/>
        </w:rPr>
        <w:t xml:space="preserve">Харківської обласної державної </w:t>
      </w:r>
      <w:r w:rsidR="00F55767" w:rsidRPr="00697CC7">
        <w:rPr>
          <w:lang w:val="uk-UA"/>
        </w:rPr>
        <w:t xml:space="preserve">(військової) </w:t>
      </w:r>
      <w:r w:rsidRPr="00697CC7">
        <w:rPr>
          <w:lang w:val="uk-UA"/>
        </w:rPr>
        <w:t>адміністрації та чинним законодавством України.</w:t>
      </w:r>
    </w:p>
    <w:p w14:paraId="76F5CF1F" w14:textId="77777777" w:rsidR="00477545" w:rsidRPr="00697CC7" w:rsidRDefault="00477545" w:rsidP="00477545">
      <w:pPr>
        <w:ind w:firstLine="567"/>
        <w:jc w:val="both"/>
        <w:rPr>
          <w:lang w:val="uk-UA"/>
        </w:rPr>
      </w:pPr>
      <w:r w:rsidRPr="00697CC7">
        <w:rPr>
          <w:lang w:val="uk-UA"/>
        </w:rPr>
        <w:t>1.5. Повне найменування Центру: КОМУНАЛЬНЕ  НЕКОМЕРЦІЙНЕ ПІДПРИЄМСТВО ХАРКІВСЬКОЇ ОБЛАСНОЇ РАДИ «РЕГІОНАЛЬНИЙ КЛІНІЧНИЙ ЦЕНТР МЕДИЧНОЇ РЕАБІЛІТАЦІЇ ТА ПАЛІАТИВНОЇ ДОПОМОГИ ДІТЯМ “ГІППОКРАТ”».</w:t>
      </w:r>
    </w:p>
    <w:p w14:paraId="4F17C1AF" w14:textId="77777777" w:rsidR="00630FB7" w:rsidRPr="00697CC7" w:rsidRDefault="00630FB7" w:rsidP="00630FB7">
      <w:pPr>
        <w:ind w:firstLine="567"/>
        <w:jc w:val="both"/>
        <w:rPr>
          <w:lang w:val="uk-UA"/>
        </w:rPr>
      </w:pPr>
      <w:r w:rsidRPr="00697CC7">
        <w:rPr>
          <w:lang w:val="uk-UA"/>
        </w:rPr>
        <w:t>Скорочене найменування: КНП ХОР РКЦМР та ПДД “ГІППОКРАТ”».</w:t>
      </w:r>
    </w:p>
    <w:p w14:paraId="5D6E464A" w14:textId="2B09202A" w:rsidR="00630FB7" w:rsidRPr="00697CC7" w:rsidRDefault="00630FB7" w:rsidP="00EA18FC">
      <w:pPr>
        <w:tabs>
          <w:tab w:val="left" w:pos="1134"/>
        </w:tabs>
        <w:ind w:firstLine="567"/>
        <w:jc w:val="both"/>
        <w:rPr>
          <w:lang w:val="uk-UA"/>
        </w:rPr>
      </w:pPr>
      <w:r w:rsidRPr="00697CC7">
        <w:rPr>
          <w:lang w:val="uk-UA"/>
        </w:rPr>
        <w:lastRenderedPageBreak/>
        <w:t>1.6.</w:t>
      </w:r>
      <w:r w:rsidR="00EA18FC" w:rsidRPr="00697CC7">
        <w:rPr>
          <w:lang w:val="uk-UA"/>
        </w:rPr>
        <w:t xml:space="preserve"> </w:t>
      </w:r>
      <w:r w:rsidR="00F55767" w:rsidRPr="00697CC7">
        <w:rPr>
          <w:lang w:val="uk-UA"/>
        </w:rPr>
        <w:t>М</w:t>
      </w:r>
      <w:r w:rsidRPr="00697CC7">
        <w:rPr>
          <w:lang w:val="uk-UA"/>
        </w:rPr>
        <w:t xml:space="preserve">ісцезнаходження </w:t>
      </w:r>
      <w:r w:rsidR="00F55767" w:rsidRPr="00697CC7">
        <w:rPr>
          <w:lang w:val="uk-UA"/>
        </w:rPr>
        <w:t xml:space="preserve">(юридична адреса) </w:t>
      </w:r>
      <w:r w:rsidRPr="00697CC7">
        <w:rPr>
          <w:lang w:val="uk-UA"/>
        </w:rPr>
        <w:t xml:space="preserve">Центру: </w:t>
      </w:r>
      <w:r w:rsidR="00EA18FC" w:rsidRPr="00697CC7">
        <w:rPr>
          <w:lang w:val="uk-UA"/>
        </w:rPr>
        <w:t>Україна,</w:t>
      </w:r>
      <w:r w:rsidR="00F55767" w:rsidRPr="00697CC7">
        <w:rPr>
          <w:lang w:val="uk-UA"/>
        </w:rPr>
        <w:t xml:space="preserve"> Харківська обл</w:t>
      </w:r>
      <w:r w:rsidR="00C43625" w:rsidRPr="00697CC7">
        <w:rPr>
          <w:lang w:val="uk-UA"/>
        </w:rPr>
        <w:t>а</w:t>
      </w:r>
      <w:r w:rsidR="00F55767" w:rsidRPr="00697CC7">
        <w:rPr>
          <w:lang w:val="uk-UA"/>
        </w:rPr>
        <w:t>сть,</w:t>
      </w:r>
      <w:r w:rsidRPr="00697CC7">
        <w:rPr>
          <w:lang w:val="uk-UA"/>
        </w:rPr>
        <w:t xml:space="preserve"> 61082 місто Харків, вулиця </w:t>
      </w:r>
      <w:r w:rsidR="008002A3" w:rsidRPr="00697CC7">
        <w:rPr>
          <w:lang w:val="uk-UA"/>
        </w:rPr>
        <w:t>Бригади Хартія</w:t>
      </w:r>
      <w:r w:rsidRPr="00697CC7">
        <w:rPr>
          <w:lang w:val="uk-UA"/>
        </w:rPr>
        <w:t>, будинок 9.</w:t>
      </w:r>
    </w:p>
    <w:p w14:paraId="6A8B7E6A" w14:textId="412FCF57" w:rsidR="00630FB7" w:rsidRPr="00697CC7" w:rsidRDefault="00630FB7" w:rsidP="00630FB7">
      <w:pPr>
        <w:ind w:firstLine="567"/>
        <w:jc w:val="both"/>
        <w:rPr>
          <w:lang w:val="uk-UA"/>
        </w:rPr>
      </w:pPr>
      <w:r w:rsidRPr="00697CC7">
        <w:rPr>
          <w:lang w:val="uk-UA"/>
        </w:rPr>
        <w:t>1.7. Центр є юридичною особою публічного права,</w:t>
      </w:r>
      <w:r w:rsidR="00C86B92" w:rsidRPr="00697CC7">
        <w:rPr>
          <w:lang w:val="uk-UA"/>
        </w:rPr>
        <w:t xml:space="preserve"> як</w:t>
      </w:r>
      <w:r w:rsidR="00F55767" w:rsidRPr="00697CC7">
        <w:rPr>
          <w:lang w:val="uk-UA"/>
        </w:rPr>
        <w:t>ий</w:t>
      </w:r>
      <w:r w:rsidR="00C86B92" w:rsidRPr="00697CC7">
        <w:rPr>
          <w:lang w:val="uk-UA"/>
        </w:rPr>
        <w:t xml:space="preserve"> діє на підставі Статуту, що затверджується рішенням обласної ради,</w:t>
      </w:r>
      <w:r w:rsidRPr="00697CC7">
        <w:rPr>
          <w:lang w:val="uk-UA"/>
        </w:rPr>
        <w:t xml:space="preserve"> має самостійний баланс, розрахункові рахунки в установах банків та територіальному управлінні Державної казначейської служби України </w:t>
      </w:r>
      <w:r w:rsidR="00F55767" w:rsidRPr="00697CC7">
        <w:rPr>
          <w:lang w:val="uk-UA"/>
        </w:rPr>
        <w:t>у</w:t>
      </w:r>
      <w:r w:rsidRPr="00697CC7">
        <w:rPr>
          <w:lang w:val="uk-UA"/>
        </w:rPr>
        <w:t xml:space="preserve"> Харківській області, печатку зі своїм найменуванням, штамп із зазначенням свого повного найменування, бланки та інші необхідні реквізити.</w:t>
      </w:r>
    </w:p>
    <w:p w14:paraId="047D9A2E" w14:textId="77777777" w:rsidR="00630FB7" w:rsidRPr="00697CC7" w:rsidRDefault="00630FB7" w:rsidP="00630FB7">
      <w:pPr>
        <w:ind w:firstLine="567"/>
        <w:jc w:val="both"/>
        <w:rPr>
          <w:lang w:val="uk-UA"/>
        </w:rPr>
      </w:pPr>
      <w:r w:rsidRPr="00697CC7">
        <w:rPr>
          <w:lang w:val="uk-UA"/>
        </w:rPr>
        <w:t xml:space="preserve">1.8. Центр може від свого імені укладати договори, набувати майнові та немайнові особисті права та нести обов’язки, бути позивачем та відповідачем у судах загальної юрисдикції. </w:t>
      </w:r>
    </w:p>
    <w:p w14:paraId="619078E0" w14:textId="341B818A" w:rsidR="00630FB7" w:rsidRPr="00697CC7" w:rsidRDefault="00630FB7" w:rsidP="00630FB7">
      <w:pPr>
        <w:ind w:firstLine="567"/>
        <w:jc w:val="both"/>
        <w:rPr>
          <w:lang w:val="uk-UA"/>
        </w:rPr>
      </w:pPr>
      <w:r w:rsidRPr="00697CC7">
        <w:rPr>
          <w:lang w:val="uk-UA"/>
        </w:rPr>
        <w:t>1.9. Центр здійснює господарську некомерційну діяльність, спрямовану на досягнення соціальних та інших результатів без мети одержання прибутку. Центр внесений до Реєстру неприбуткових установ та організацій у</w:t>
      </w:r>
      <w:r w:rsidR="00F55767" w:rsidRPr="00697CC7">
        <w:rPr>
          <w:lang w:val="uk-UA"/>
        </w:rPr>
        <w:t xml:space="preserve"> </w:t>
      </w:r>
      <w:r w:rsidRPr="00697CC7">
        <w:rPr>
          <w:lang w:val="uk-UA"/>
        </w:rPr>
        <w:t>порядку, визначеному чинним законодавством України.</w:t>
      </w:r>
    </w:p>
    <w:p w14:paraId="7E7A22FB" w14:textId="4F5D02CC" w:rsidR="00630FB7" w:rsidRPr="00697CC7" w:rsidRDefault="00630FB7" w:rsidP="00630FB7">
      <w:pPr>
        <w:ind w:firstLine="567"/>
        <w:jc w:val="both"/>
        <w:rPr>
          <w:rStyle w:val="3TimesNewRoman"/>
          <w:lang w:val="uk-UA"/>
        </w:rPr>
      </w:pPr>
      <w:r w:rsidRPr="00697CC7">
        <w:rPr>
          <w:lang w:val="uk-UA"/>
        </w:rPr>
        <w:t>1.10. Центр</w:t>
      </w:r>
      <w:r w:rsidRPr="00697CC7">
        <w:rPr>
          <w:rStyle w:val="3TimesNewRoman"/>
          <w:lang w:val="uk-UA"/>
        </w:rPr>
        <w:t xml:space="preserve"> у своїй діяльності керується Конституцією України, Господарським та Цивільним кодексами України, законами України, постановами </w:t>
      </w:r>
      <w:r w:rsidR="00F55767" w:rsidRPr="00697CC7">
        <w:rPr>
          <w:rStyle w:val="3TimesNewRoman"/>
          <w:lang w:val="uk-UA"/>
        </w:rPr>
        <w:t xml:space="preserve">та розпорядженнями </w:t>
      </w:r>
      <w:r w:rsidRPr="00697CC7">
        <w:rPr>
          <w:rStyle w:val="3TimesNewRoman"/>
          <w:lang w:val="uk-UA"/>
        </w:rPr>
        <w:t xml:space="preserve">Кабінету Міністрів України, наказом Міністерства охорони здоров’я України, розпорядженнями голови </w:t>
      </w:r>
      <w:r w:rsidR="00F55767" w:rsidRPr="00697CC7">
        <w:rPr>
          <w:rStyle w:val="3TimesNewRoman"/>
          <w:lang w:val="uk-UA"/>
        </w:rPr>
        <w:t xml:space="preserve">(начальника) </w:t>
      </w:r>
      <w:r w:rsidRPr="00697CC7">
        <w:rPr>
          <w:rStyle w:val="3TimesNewRoman"/>
          <w:lang w:val="uk-UA"/>
        </w:rPr>
        <w:t xml:space="preserve">Харківської обласної державної </w:t>
      </w:r>
      <w:r w:rsidR="00F55767" w:rsidRPr="00697CC7">
        <w:rPr>
          <w:rStyle w:val="3TimesNewRoman"/>
          <w:lang w:val="uk-UA"/>
        </w:rPr>
        <w:t xml:space="preserve">(військової) </w:t>
      </w:r>
      <w:r w:rsidRPr="00697CC7">
        <w:rPr>
          <w:rStyle w:val="3TimesNewRoman"/>
          <w:lang w:val="uk-UA"/>
        </w:rPr>
        <w:t xml:space="preserve">адміністрації, розпорядженнями голови Харківської обласної ради, рішеннями голови обласної ради, </w:t>
      </w:r>
      <w:r w:rsidR="00F55767" w:rsidRPr="00697CC7">
        <w:rPr>
          <w:rStyle w:val="3TimesNewRoman"/>
          <w:lang w:val="uk-UA"/>
        </w:rPr>
        <w:t xml:space="preserve">наказами Департаменту охорони </w:t>
      </w:r>
      <w:r w:rsidR="00F55767" w:rsidRPr="00697CC7">
        <w:rPr>
          <w:lang w:val="uk-UA"/>
        </w:rPr>
        <w:t>здоров’я</w:t>
      </w:r>
      <w:r w:rsidR="00F55767" w:rsidRPr="00697CC7">
        <w:rPr>
          <w:rStyle w:val="3TimesNewRoman"/>
          <w:lang w:val="uk-UA"/>
        </w:rPr>
        <w:t xml:space="preserve">, </w:t>
      </w:r>
      <w:r w:rsidRPr="00697CC7">
        <w:rPr>
          <w:rStyle w:val="3TimesNewRoman"/>
          <w:lang w:val="uk-UA"/>
        </w:rPr>
        <w:t>іншими нормативно-правовими актами та цим Статутом.</w:t>
      </w:r>
    </w:p>
    <w:p w14:paraId="2E9CEFD2" w14:textId="77777777" w:rsidR="003646A4" w:rsidRPr="00697CC7" w:rsidRDefault="003646A4" w:rsidP="00250DEC">
      <w:pPr>
        <w:ind w:firstLine="708"/>
        <w:jc w:val="center"/>
        <w:rPr>
          <w:lang w:val="uk-UA"/>
        </w:rPr>
      </w:pPr>
    </w:p>
    <w:p w14:paraId="55A90FD9" w14:textId="77777777" w:rsidR="00B70FCA" w:rsidRPr="00697CC7" w:rsidRDefault="00B70FCA" w:rsidP="00250DEC">
      <w:pPr>
        <w:jc w:val="center"/>
        <w:rPr>
          <w:b/>
          <w:lang w:val="uk-UA"/>
        </w:rPr>
      </w:pPr>
      <w:r w:rsidRPr="00697CC7">
        <w:rPr>
          <w:b/>
          <w:lang w:val="uk-UA"/>
        </w:rPr>
        <w:t>РОЗДІЛ ІІ</w:t>
      </w:r>
    </w:p>
    <w:p w14:paraId="51D1D963" w14:textId="77777777" w:rsidR="00B70FCA" w:rsidRPr="00697CC7" w:rsidRDefault="00653076" w:rsidP="00250DEC">
      <w:pPr>
        <w:jc w:val="center"/>
        <w:rPr>
          <w:b/>
          <w:lang w:val="uk-UA"/>
        </w:rPr>
      </w:pPr>
      <w:r w:rsidRPr="00697CC7">
        <w:rPr>
          <w:b/>
          <w:lang w:val="uk-UA"/>
        </w:rPr>
        <w:t>МЕТА ТА ПРЕДМЕТ ДІЯЛЬНОСТІ</w:t>
      </w:r>
      <w:r w:rsidR="009508BE" w:rsidRPr="00697CC7">
        <w:rPr>
          <w:b/>
          <w:lang w:val="uk-UA"/>
        </w:rPr>
        <w:t xml:space="preserve"> ЦЕНТРУ</w:t>
      </w:r>
    </w:p>
    <w:p w14:paraId="7A8D97D5" w14:textId="77777777" w:rsidR="00B70FCA" w:rsidRPr="00697CC7" w:rsidRDefault="00B70FCA" w:rsidP="00D0421E">
      <w:pPr>
        <w:ind w:firstLine="567"/>
        <w:jc w:val="both"/>
        <w:rPr>
          <w:b/>
          <w:lang w:val="uk-UA"/>
        </w:rPr>
      </w:pPr>
    </w:p>
    <w:p w14:paraId="2506C3A9" w14:textId="77777777" w:rsidR="0005138D" w:rsidRPr="00697CC7" w:rsidRDefault="0005138D" w:rsidP="0005138D">
      <w:pPr>
        <w:shd w:val="clear" w:color="auto" w:fill="FFFFFF"/>
        <w:ind w:firstLine="708"/>
        <w:jc w:val="both"/>
        <w:rPr>
          <w:lang w:val="uk-UA"/>
        </w:rPr>
      </w:pPr>
      <w:r w:rsidRPr="00697CC7">
        <w:rPr>
          <w:lang w:val="uk-UA"/>
        </w:rPr>
        <w:t xml:space="preserve">2.1. Основною метою діяльності Центру є </w:t>
      </w:r>
      <w:r w:rsidRPr="00697CC7">
        <w:rPr>
          <w:lang w:val="uk-UA" w:eastAsia="uk-UA"/>
        </w:rPr>
        <w:t xml:space="preserve">задоволення потреб дітей у медичній реабілітації та паліативній допомозі, у тому числі потреб </w:t>
      </w:r>
      <w:r w:rsidRPr="00697CC7">
        <w:rPr>
          <w:lang w:val="uk-UA"/>
        </w:rPr>
        <w:t xml:space="preserve">дітей віком від народження до вісімнадцяти років, які мають органічне ураження центральної нервової системи; розлади психіки та поведінки; вроджені аномалії (вади розвитку), деформації та хромосомні порушення тощо на умовах, встановлених чинним законодавством України, зокрема: </w:t>
      </w:r>
      <w:bookmarkStart w:id="1" w:name="n16"/>
      <w:bookmarkEnd w:id="1"/>
    </w:p>
    <w:p w14:paraId="0F8CF8D9" w14:textId="77777777" w:rsidR="0005138D" w:rsidRPr="00697CC7" w:rsidRDefault="0005138D" w:rsidP="0005138D">
      <w:pPr>
        <w:numPr>
          <w:ilvl w:val="0"/>
          <w:numId w:val="32"/>
        </w:numPr>
        <w:shd w:val="clear" w:color="auto" w:fill="FFFFFF"/>
        <w:tabs>
          <w:tab w:val="left" w:pos="851"/>
        </w:tabs>
        <w:ind w:left="0" w:firstLine="567"/>
        <w:jc w:val="both"/>
        <w:rPr>
          <w:lang w:val="uk-UA" w:eastAsia="uk-UA"/>
        </w:rPr>
      </w:pPr>
      <w:r w:rsidRPr="00697CC7">
        <w:rPr>
          <w:lang w:val="uk-UA" w:eastAsia="uk-UA"/>
        </w:rPr>
        <w:t>дітей, які потребують паліативної допомоги та/або мають невиліковні прогресуючі захворювання, що обмежують життєдіяльність;</w:t>
      </w:r>
    </w:p>
    <w:p w14:paraId="2E335721" w14:textId="77777777" w:rsidR="0005138D" w:rsidRPr="00697CC7" w:rsidRDefault="0005138D" w:rsidP="0005138D">
      <w:pPr>
        <w:numPr>
          <w:ilvl w:val="0"/>
          <w:numId w:val="32"/>
        </w:numPr>
        <w:shd w:val="clear" w:color="auto" w:fill="FFFFFF"/>
        <w:tabs>
          <w:tab w:val="left" w:pos="851"/>
        </w:tabs>
        <w:ind w:left="0" w:firstLine="567"/>
        <w:jc w:val="both"/>
        <w:rPr>
          <w:lang w:val="uk-UA" w:eastAsia="uk-UA"/>
        </w:rPr>
      </w:pPr>
      <w:r w:rsidRPr="00697CC7">
        <w:rPr>
          <w:lang w:val="uk-UA" w:eastAsia="uk-UA"/>
        </w:rPr>
        <w:t>дітей, які за станом здоров’я потребують медичної реабілітації, чи яким загрожує зниження рівня функціонування, що може призвести до інвалідності;</w:t>
      </w:r>
      <w:bookmarkStart w:id="2" w:name="n17"/>
      <w:bookmarkEnd w:id="2"/>
    </w:p>
    <w:p w14:paraId="02A24C9B" w14:textId="77777777" w:rsidR="0005138D" w:rsidRPr="00697CC7" w:rsidRDefault="0005138D" w:rsidP="0005138D">
      <w:pPr>
        <w:numPr>
          <w:ilvl w:val="0"/>
          <w:numId w:val="32"/>
        </w:numPr>
        <w:shd w:val="clear" w:color="auto" w:fill="FFFFFF"/>
        <w:tabs>
          <w:tab w:val="left" w:pos="851"/>
        </w:tabs>
        <w:ind w:left="0" w:firstLine="567"/>
        <w:jc w:val="both"/>
        <w:rPr>
          <w:lang w:val="uk-UA" w:eastAsia="uk-UA"/>
        </w:rPr>
      </w:pPr>
      <w:r w:rsidRPr="00697CC7">
        <w:rPr>
          <w:lang w:val="uk-UA" w:eastAsia="uk-UA"/>
        </w:rPr>
        <w:t xml:space="preserve">дітей з інвалідністю на період отримання їх законними представниками соціальної послуги з тимчасового відпочинку для батьків або осіб, які їх замінюють, що здійснюють догляд за дітьми </w:t>
      </w:r>
      <w:r w:rsidRPr="00697CC7">
        <w:rPr>
          <w:bCs/>
          <w:lang w:val="uk-UA" w:eastAsia="uk-UA"/>
        </w:rPr>
        <w:t>з інвалідністю</w:t>
      </w:r>
      <w:r w:rsidRPr="00697CC7">
        <w:rPr>
          <w:lang w:val="uk-UA" w:eastAsia="uk-UA"/>
        </w:rPr>
        <w:t>;</w:t>
      </w:r>
      <w:bookmarkStart w:id="3" w:name="n18"/>
      <w:bookmarkEnd w:id="3"/>
    </w:p>
    <w:p w14:paraId="276191F4" w14:textId="77777777" w:rsidR="0005138D" w:rsidRPr="00697CC7" w:rsidRDefault="0005138D" w:rsidP="0005138D">
      <w:pPr>
        <w:numPr>
          <w:ilvl w:val="0"/>
          <w:numId w:val="32"/>
        </w:numPr>
        <w:shd w:val="clear" w:color="auto" w:fill="FFFFFF"/>
        <w:tabs>
          <w:tab w:val="left" w:pos="851"/>
        </w:tabs>
        <w:ind w:left="0" w:firstLine="567"/>
        <w:jc w:val="both"/>
        <w:rPr>
          <w:lang w:val="uk-UA" w:eastAsia="uk-UA"/>
        </w:rPr>
      </w:pPr>
      <w:r w:rsidRPr="00697CC7">
        <w:rPr>
          <w:lang w:val="uk-UA" w:eastAsia="uk-UA"/>
        </w:rPr>
        <w:t>дітей після виписки з перинатального центру або пологового будинку в разі потреби в отриманні послуг з медичної реабілітації або паліативної допомоги;</w:t>
      </w:r>
    </w:p>
    <w:p w14:paraId="65290798" w14:textId="77777777" w:rsidR="0005138D" w:rsidRPr="00697CC7" w:rsidRDefault="0005138D" w:rsidP="0005138D">
      <w:pPr>
        <w:numPr>
          <w:ilvl w:val="0"/>
          <w:numId w:val="32"/>
        </w:numPr>
        <w:shd w:val="clear" w:color="auto" w:fill="FFFFFF"/>
        <w:tabs>
          <w:tab w:val="left" w:pos="851"/>
        </w:tabs>
        <w:ind w:left="0" w:firstLine="567"/>
        <w:jc w:val="both"/>
        <w:rPr>
          <w:lang w:val="uk-UA" w:eastAsia="uk-UA"/>
        </w:rPr>
      </w:pPr>
      <w:r w:rsidRPr="00697CC7">
        <w:rPr>
          <w:lang w:val="uk-UA"/>
        </w:rPr>
        <w:lastRenderedPageBreak/>
        <w:t>дітей, які залишились без піклування батьків, які мають органічне ураження центральної нервової системи; розлади психіки та поведінки; вроджені аномалії (вади розвитку), деформації та хромосомні порушення та інші захворювання, які потребують надання паліативної допомоги</w:t>
      </w:r>
      <w:r w:rsidRPr="00697CC7">
        <w:rPr>
          <w:lang w:val="uk-UA" w:eastAsia="uk-UA"/>
        </w:rPr>
        <w:t>.</w:t>
      </w:r>
    </w:p>
    <w:p w14:paraId="72154DC6" w14:textId="77777777" w:rsidR="0005138D" w:rsidRPr="00697CC7" w:rsidRDefault="0005138D" w:rsidP="0005138D">
      <w:pPr>
        <w:shd w:val="clear" w:color="auto" w:fill="FFFFFF"/>
        <w:ind w:firstLine="567"/>
        <w:jc w:val="both"/>
        <w:rPr>
          <w:lang w:val="uk-UA"/>
        </w:rPr>
      </w:pPr>
      <w:r w:rsidRPr="00697CC7">
        <w:rPr>
          <w:rFonts w:eastAsia="Calibri"/>
          <w:lang w:val="uk-UA" w:eastAsia="en-US"/>
        </w:rPr>
        <w:t xml:space="preserve">2.2. </w:t>
      </w:r>
      <w:r w:rsidRPr="00697CC7">
        <w:rPr>
          <w:lang w:val="uk-UA"/>
        </w:rPr>
        <w:t xml:space="preserve">Відповідно до поставленої мети предметом діяльності Центру є: </w:t>
      </w:r>
    </w:p>
    <w:p w14:paraId="365592ED" w14:textId="77777777" w:rsidR="0005138D" w:rsidRPr="00697CC7" w:rsidRDefault="0005138D" w:rsidP="0005138D">
      <w:pPr>
        <w:numPr>
          <w:ilvl w:val="1"/>
          <w:numId w:val="33"/>
        </w:numPr>
        <w:shd w:val="clear" w:color="auto" w:fill="FFFFFF"/>
        <w:tabs>
          <w:tab w:val="left" w:pos="851"/>
        </w:tabs>
        <w:ind w:left="0" w:firstLine="546"/>
        <w:jc w:val="both"/>
        <w:rPr>
          <w:lang w:val="uk-UA"/>
        </w:rPr>
      </w:pPr>
      <w:r w:rsidRPr="00697CC7">
        <w:rPr>
          <w:lang w:val="uk-UA"/>
        </w:rPr>
        <w:t>здійснення медичної практики (основна);</w:t>
      </w:r>
    </w:p>
    <w:p w14:paraId="0BF25A74" w14:textId="77777777" w:rsidR="0005138D" w:rsidRPr="00697CC7" w:rsidRDefault="0005138D" w:rsidP="0005138D">
      <w:pPr>
        <w:numPr>
          <w:ilvl w:val="1"/>
          <w:numId w:val="33"/>
        </w:numPr>
        <w:shd w:val="clear" w:color="auto" w:fill="FFFFFF"/>
        <w:tabs>
          <w:tab w:val="left" w:pos="851"/>
        </w:tabs>
        <w:ind w:left="0" w:firstLine="546"/>
        <w:jc w:val="both"/>
        <w:rPr>
          <w:lang w:val="uk-UA"/>
        </w:rPr>
      </w:pPr>
      <w:r w:rsidRPr="00697CC7">
        <w:rPr>
          <w:lang w:val="uk-UA"/>
        </w:rPr>
        <w:t>надання медичних послуг (медичної допомоги) з медичної реабілітації пацієнтам відповідно до їх віку та стану здоров’я;</w:t>
      </w:r>
    </w:p>
    <w:p w14:paraId="6B84CB23" w14:textId="77777777" w:rsidR="0005138D" w:rsidRPr="00697CC7" w:rsidRDefault="0005138D" w:rsidP="0005138D">
      <w:pPr>
        <w:numPr>
          <w:ilvl w:val="1"/>
          <w:numId w:val="33"/>
        </w:numPr>
        <w:shd w:val="clear" w:color="auto" w:fill="FFFFFF"/>
        <w:tabs>
          <w:tab w:val="left" w:pos="851"/>
        </w:tabs>
        <w:ind w:left="0" w:firstLine="546"/>
        <w:jc w:val="both"/>
        <w:rPr>
          <w:lang w:val="uk-UA"/>
        </w:rPr>
      </w:pPr>
      <w:r w:rsidRPr="00697CC7">
        <w:rPr>
          <w:lang w:val="uk-UA"/>
        </w:rPr>
        <w:t>надання паліативної допомоги пацієнтам, вибір належної форми та місця надання паліативної допомоги, забезпечення моніторингу стану відповідно до порядку надання паліативної допомоги, затвердженого Міністерством охорони здоров’я України, та складання плану дій з урахуванням змін стану та потреб дитини та її сім’ї, а також застосування необхідних діагностичних і лікувальних методів при зміні стану;</w:t>
      </w:r>
    </w:p>
    <w:p w14:paraId="6071E3FE" w14:textId="77777777" w:rsidR="0005138D" w:rsidRPr="00697CC7" w:rsidRDefault="0005138D" w:rsidP="0005138D">
      <w:pPr>
        <w:numPr>
          <w:ilvl w:val="1"/>
          <w:numId w:val="33"/>
        </w:numPr>
        <w:shd w:val="clear" w:color="auto" w:fill="FFFFFF"/>
        <w:tabs>
          <w:tab w:val="left" w:pos="851"/>
        </w:tabs>
        <w:ind w:left="0" w:firstLine="546"/>
        <w:jc w:val="both"/>
        <w:rPr>
          <w:lang w:val="uk-UA"/>
        </w:rPr>
      </w:pPr>
      <w:r w:rsidRPr="00697CC7">
        <w:rPr>
          <w:lang w:val="uk-UA" w:eastAsia="uk-UA"/>
        </w:rPr>
        <w:t>організація амбулаторного лікування дитини, яка отримує медичні послуги (медичну допомогу) з медичної реабілітації або паліативну допомогу в Центрі (у разі потреби);</w:t>
      </w:r>
    </w:p>
    <w:p w14:paraId="0C445EDE" w14:textId="77777777" w:rsidR="0005138D" w:rsidRPr="00697CC7" w:rsidRDefault="0005138D" w:rsidP="0005138D">
      <w:pPr>
        <w:numPr>
          <w:ilvl w:val="1"/>
          <w:numId w:val="33"/>
        </w:numPr>
        <w:shd w:val="clear" w:color="auto" w:fill="FFFFFF"/>
        <w:tabs>
          <w:tab w:val="left" w:pos="851"/>
        </w:tabs>
        <w:ind w:left="0" w:firstLine="546"/>
        <w:jc w:val="both"/>
        <w:rPr>
          <w:lang w:val="uk-UA"/>
        </w:rPr>
      </w:pPr>
      <w:r w:rsidRPr="00697CC7">
        <w:rPr>
          <w:lang w:val="uk-UA" w:eastAsia="uk-UA"/>
        </w:rPr>
        <w:t>організація консультування дитини, яка отримує медичні послуги (медичну допомогу) з медичної реабілітації або паліативної допомоги, лікарями відповідної спеціалізації (у разі потреби);</w:t>
      </w:r>
    </w:p>
    <w:p w14:paraId="35F82B16" w14:textId="77777777" w:rsidR="0005138D" w:rsidRPr="00697CC7" w:rsidRDefault="0005138D" w:rsidP="0005138D">
      <w:pPr>
        <w:numPr>
          <w:ilvl w:val="1"/>
          <w:numId w:val="33"/>
        </w:numPr>
        <w:shd w:val="clear" w:color="auto" w:fill="FFFFFF"/>
        <w:tabs>
          <w:tab w:val="left" w:pos="851"/>
        </w:tabs>
        <w:ind w:left="0" w:firstLine="546"/>
        <w:jc w:val="both"/>
        <w:rPr>
          <w:lang w:val="uk-UA" w:eastAsia="uk-UA"/>
        </w:rPr>
      </w:pPr>
      <w:r w:rsidRPr="00697CC7">
        <w:rPr>
          <w:lang w:val="uk-UA" w:eastAsia="uk-UA"/>
        </w:rPr>
        <w:t>організація освітнього процесу для дитини, яка отримує медичні послуги (медичну допомогу) з медичної реабілітації або паліативну допомогу в Центрі;</w:t>
      </w:r>
    </w:p>
    <w:p w14:paraId="0C99CCED" w14:textId="77777777" w:rsidR="0005138D" w:rsidRPr="00697CC7" w:rsidRDefault="0005138D" w:rsidP="0005138D">
      <w:pPr>
        <w:numPr>
          <w:ilvl w:val="1"/>
          <w:numId w:val="33"/>
        </w:numPr>
        <w:shd w:val="clear" w:color="auto" w:fill="FFFFFF"/>
        <w:tabs>
          <w:tab w:val="left" w:pos="851"/>
        </w:tabs>
        <w:ind w:left="0" w:firstLine="546"/>
        <w:jc w:val="both"/>
        <w:rPr>
          <w:lang w:val="uk-UA"/>
        </w:rPr>
      </w:pPr>
      <w:r w:rsidRPr="00697CC7">
        <w:rPr>
          <w:lang w:val="uk-UA" w:eastAsia="uk-UA"/>
        </w:rPr>
        <w:t>впровадження сучасних, клінічнодоведених програм і методик фізичної, медичної, соціальної, психологічної реабілітації та корекції;</w:t>
      </w:r>
    </w:p>
    <w:p w14:paraId="03576316" w14:textId="77777777" w:rsidR="0005138D" w:rsidRPr="00697CC7" w:rsidRDefault="0005138D" w:rsidP="0005138D">
      <w:pPr>
        <w:numPr>
          <w:ilvl w:val="1"/>
          <w:numId w:val="33"/>
        </w:numPr>
        <w:shd w:val="clear" w:color="auto" w:fill="FFFFFF"/>
        <w:tabs>
          <w:tab w:val="left" w:pos="851"/>
        </w:tabs>
        <w:ind w:left="0" w:firstLine="546"/>
        <w:jc w:val="both"/>
        <w:rPr>
          <w:rFonts w:eastAsia="Calibri"/>
          <w:lang w:val="uk-UA" w:eastAsia="en-US"/>
        </w:rPr>
      </w:pPr>
      <w:r w:rsidRPr="00697CC7">
        <w:rPr>
          <w:rFonts w:eastAsia="Calibri"/>
          <w:lang w:val="uk-UA" w:eastAsia="en-US"/>
        </w:rPr>
        <w:t xml:space="preserve">створення умов, необхідних для забезпечення доступної та якісної медичної допомоги дитячому населенню, організації належного управління внутрішнім лікувально-діагностичним процесом та ефективного використання майна та інших ресурсів </w:t>
      </w:r>
      <w:r w:rsidRPr="00697CC7">
        <w:rPr>
          <w:lang w:val="uk-UA"/>
        </w:rPr>
        <w:t>Центру</w:t>
      </w:r>
      <w:r w:rsidRPr="00697CC7">
        <w:rPr>
          <w:rFonts w:eastAsia="Calibri"/>
          <w:lang w:val="uk-UA" w:eastAsia="en-US"/>
        </w:rPr>
        <w:t>;</w:t>
      </w:r>
    </w:p>
    <w:p w14:paraId="4A81054E" w14:textId="77777777" w:rsidR="0005138D" w:rsidRPr="00697CC7" w:rsidRDefault="0005138D" w:rsidP="0005138D">
      <w:pPr>
        <w:numPr>
          <w:ilvl w:val="1"/>
          <w:numId w:val="33"/>
        </w:numPr>
        <w:shd w:val="clear" w:color="auto" w:fill="FFFFFF"/>
        <w:tabs>
          <w:tab w:val="left" w:pos="851"/>
        </w:tabs>
        <w:ind w:left="0" w:firstLine="546"/>
        <w:jc w:val="both"/>
        <w:rPr>
          <w:lang w:val="uk-UA"/>
        </w:rPr>
      </w:pPr>
      <w:r w:rsidRPr="00697CC7">
        <w:rPr>
          <w:lang w:val="uk-UA"/>
        </w:rPr>
        <w:t>придбання, зберігання, перевезення, знищення, використання наркотичних засобів (списку 1 таблиці ІІ та списку І таблиці ІІІ), психотропних речовин (списку 2 таблиці ІІ та списку 2 таблиці ІІІ), прекурсорів (списку 1 таблиці ІV та списку 2 таблиці IV) «Переліку наркотичних засобів, психотропних речовин і прекурсорів»;</w:t>
      </w:r>
    </w:p>
    <w:p w14:paraId="52B551A9" w14:textId="1D3EA4B8" w:rsidR="0005138D" w:rsidRPr="00697CC7" w:rsidRDefault="0005138D" w:rsidP="0005138D">
      <w:pPr>
        <w:numPr>
          <w:ilvl w:val="1"/>
          <w:numId w:val="33"/>
        </w:numPr>
        <w:shd w:val="clear" w:color="auto" w:fill="FFFFFF"/>
        <w:tabs>
          <w:tab w:val="left" w:pos="851"/>
        </w:tabs>
        <w:ind w:left="0" w:firstLine="546"/>
        <w:jc w:val="both"/>
        <w:rPr>
          <w:lang w:val="uk-UA"/>
        </w:rPr>
      </w:pPr>
      <w:r w:rsidRPr="00697CC7">
        <w:rPr>
          <w:lang w:val="uk-UA"/>
        </w:rPr>
        <w:t>навчання батьків, законних представників</w:t>
      </w:r>
      <w:r w:rsidR="00B8650E" w:rsidRPr="00697CC7">
        <w:rPr>
          <w:lang w:val="uk-UA"/>
        </w:rPr>
        <w:t xml:space="preserve"> дитини</w:t>
      </w:r>
      <w:r w:rsidRPr="00697CC7">
        <w:rPr>
          <w:lang w:val="uk-UA"/>
        </w:rPr>
        <w:t>, членів сім’ї та осіб, що беруть участь у догляді за дитиною, навичкам догляду за дитиною, з урахуванням її стану здоров’я, фізичного та психічного розвитку;</w:t>
      </w:r>
    </w:p>
    <w:p w14:paraId="110A8F72" w14:textId="77777777" w:rsidR="0005138D" w:rsidRPr="00697CC7" w:rsidRDefault="0005138D" w:rsidP="0005138D">
      <w:pPr>
        <w:numPr>
          <w:ilvl w:val="1"/>
          <w:numId w:val="33"/>
        </w:numPr>
        <w:shd w:val="clear" w:color="auto" w:fill="FFFFFF"/>
        <w:tabs>
          <w:tab w:val="left" w:pos="851"/>
        </w:tabs>
        <w:ind w:left="0" w:firstLine="546"/>
        <w:jc w:val="both"/>
        <w:rPr>
          <w:lang w:val="uk-UA"/>
        </w:rPr>
      </w:pPr>
      <w:r w:rsidRPr="00697CC7">
        <w:rPr>
          <w:lang w:val="uk-UA"/>
        </w:rPr>
        <w:t>надання консультацій, соціально-психологічної, інформаційної та амбулаторно-консультативної допомоги щодо діагностики, медичної реабілітації та паліативної допомоги батькам, особам, які їх замінюють, членам сім’ї та особам, які беруть участь у догляді за дитиною, дітям з інвалідністю, дітям з порушеннями розвитку, дітям, які мають захворювання, що загрожують життю або обмежують життя чи життєдіяльність;</w:t>
      </w:r>
    </w:p>
    <w:p w14:paraId="5D2DD417" w14:textId="77777777" w:rsidR="0005138D" w:rsidRPr="00697CC7" w:rsidRDefault="0005138D" w:rsidP="0005138D">
      <w:pPr>
        <w:numPr>
          <w:ilvl w:val="1"/>
          <w:numId w:val="33"/>
        </w:numPr>
        <w:shd w:val="clear" w:color="auto" w:fill="FFFFFF"/>
        <w:tabs>
          <w:tab w:val="left" w:pos="851"/>
        </w:tabs>
        <w:ind w:left="0" w:firstLine="546"/>
        <w:jc w:val="both"/>
        <w:rPr>
          <w:lang w:val="uk-UA"/>
        </w:rPr>
      </w:pPr>
      <w:r w:rsidRPr="00697CC7">
        <w:rPr>
          <w:lang w:val="uk-UA"/>
        </w:rPr>
        <w:lastRenderedPageBreak/>
        <w:t>організація раціонального харчування дітей з урахуванням віку та стану здоров’я дитини, у тому числі лікувального;</w:t>
      </w:r>
    </w:p>
    <w:p w14:paraId="422E61BA" w14:textId="77777777" w:rsidR="0005138D" w:rsidRPr="00697CC7" w:rsidRDefault="0005138D" w:rsidP="0005138D">
      <w:pPr>
        <w:numPr>
          <w:ilvl w:val="1"/>
          <w:numId w:val="33"/>
        </w:numPr>
        <w:shd w:val="clear" w:color="auto" w:fill="FFFFFF"/>
        <w:tabs>
          <w:tab w:val="left" w:pos="851"/>
        </w:tabs>
        <w:ind w:left="0" w:firstLine="546"/>
        <w:jc w:val="both"/>
        <w:rPr>
          <w:lang w:val="uk-UA" w:eastAsia="uk-UA"/>
        </w:rPr>
      </w:pPr>
      <w:r w:rsidRPr="00697CC7">
        <w:rPr>
          <w:lang w:val="uk-UA"/>
        </w:rPr>
        <w:t xml:space="preserve">забезпечення харчуванням </w:t>
      </w:r>
      <w:r w:rsidRPr="00697CC7">
        <w:rPr>
          <w:lang w:val="uk-UA" w:eastAsia="uk-UA"/>
        </w:rPr>
        <w:t>законних представників дітей, які супроводжують їх під час знаходження в Центрі;</w:t>
      </w:r>
    </w:p>
    <w:p w14:paraId="08680194" w14:textId="77777777" w:rsidR="0005138D" w:rsidRPr="00697CC7" w:rsidRDefault="0005138D" w:rsidP="0005138D">
      <w:pPr>
        <w:numPr>
          <w:ilvl w:val="1"/>
          <w:numId w:val="33"/>
        </w:numPr>
        <w:shd w:val="clear" w:color="auto" w:fill="FFFFFF"/>
        <w:tabs>
          <w:tab w:val="left" w:pos="851"/>
        </w:tabs>
        <w:ind w:left="0" w:firstLine="546"/>
        <w:jc w:val="both"/>
        <w:rPr>
          <w:lang w:val="uk-UA"/>
        </w:rPr>
      </w:pPr>
      <w:r w:rsidRPr="00697CC7">
        <w:rPr>
          <w:lang w:val="uk-UA"/>
        </w:rPr>
        <w:t xml:space="preserve">забезпечення медичними виробами, лікарськими засобами, реабілітаційним та корекційним обладнанням відповідно до призначень лікарів (для дітей – вихованців </w:t>
      </w:r>
      <w:r w:rsidRPr="00697CC7">
        <w:rPr>
          <w:lang w:val="uk-UA" w:eastAsia="uk-UA"/>
        </w:rPr>
        <w:t>Центру</w:t>
      </w:r>
      <w:r w:rsidRPr="00697CC7">
        <w:rPr>
          <w:lang w:val="uk-UA"/>
        </w:rPr>
        <w:t xml:space="preserve"> на постійній основі; для дітей з сімей, які отримують курси медичної реабілітації та паліативної допомоги - на період проходження курсу);</w:t>
      </w:r>
    </w:p>
    <w:p w14:paraId="1911388D" w14:textId="77777777" w:rsidR="0005138D" w:rsidRPr="00697CC7" w:rsidRDefault="0005138D" w:rsidP="0005138D">
      <w:pPr>
        <w:numPr>
          <w:ilvl w:val="1"/>
          <w:numId w:val="33"/>
        </w:numPr>
        <w:shd w:val="clear" w:color="auto" w:fill="FFFFFF"/>
        <w:tabs>
          <w:tab w:val="left" w:pos="851"/>
        </w:tabs>
        <w:ind w:left="0" w:firstLine="546"/>
        <w:jc w:val="both"/>
        <w:rPr>
          <w:lang w:val="uk-UA"/>
        </w:rPr>
      </w:pPr>
      <w:r w:rsidRPr="00697CC7">
        <w:rPr>
          <w:lang w:val="uk-UA"/>
        </w:rPr>
        <w:t>забезпечення інвентарем, постільною білизною, столовим посудом, відповідно до примірного табеля матеріально-технічного оснащення, затвердженого Міністерством охорони здоров’я України, іграшками відповідно до віку, психомоторного та фізичного розвитку дітей;</w:t>
      </w:r>
    </w:p>
    <w:p w14:paraId="44B32C06" w14:textId="77777777" w:rsidR="0005138D" w:rsidRPr="00697CC7" w:rsidRDefault="0005138D" w:rsidP="0005138D">
      <w:pPr>
        <w:numPr>
          <w:ilvl w:val="1"/>
          <w:numId w:val="33"/>
        </w:numPr>
        <w:shd w:val="clear" w:color="auto" w:fill="FFFFFF"/>
        <w:tabs>
          <w:tab w:val="left" w:pos="851"/>
        </w:tabs>
        <w:ind w:left="0" w:firstLine="546"/>
        <w:jc w:val="both"/>
        <w:rPr>
          <w:lang w:val="uk-UA"/>
        </w:rPr>
      </w:pPr>
      <w:r w:rsidRPr="00697CC7">
        <w:rPr>
          <w:lang w:val="uk-UA"/>
        </w:rPr>
        <w:t>направлення дітей для надання спеціалізованої медичної допомоги в інші медичні установи/підприємства у разі потреби;</w:t>
      </w:r>
    </w:p>
    <w:p w14:paraId="28ACC1DD" w14:textId="77777777" w:rsidR="0005138D" w:rsidRPr="00697CC7" w:rsidRDefault="0005138D" w:rsidP="0005138D">
      <w:pPr>
        <w:numPr>
          <w:ilvl w:val="1"/>
          <w:numId w:val="33"/>
        </w:numPr>
        <w:shd w:val="clear" w:color="auto" w:fill="FFFFFF"/>
        <w:tabs>
          <w:tab w:val="left" w:pos="851"/>
        </w:tabs>
        <w:ind w:left="0" w:firstLine="546"/>
        <w:jc w:val="both"/>
        <w:rPr>
          <w:lang w:val="uk-UA"/>
        </w:rPr>
      </w:pPr>
      <w:r w:rsidRPr="00697CC7">
        <w:rPr>
          <w:lang w:val="uk-UA"/>
        </w:rPr>
        <w:t>стаціонарне лікування дітей, стан яких не потребує лікування в інших медичних закладах/підприємствах;</w:t>
      </w:r>
    </w:p>
    <w:p w14:paraId="06961368" w14:textId="77777777" w:rsidR="0005138D" w:rsidRPr="00697CC7" w:rsidRDefault="0005138D" w:rsidP="0005138D">
      <w:pPr>
        <w:numPr>
          <w:ilvl w:val="1"/>
          <w:numId w:val="33"/>
        </w:numPr>
        <w:shd w:val="clear" w:color="auto" w:fill="FFFFFF"/>
        <w:tabs>
          <w:tab w:val="left" w:pos="851"/>
        </w:tabs>
        <w:ind w:left="0" w:firstLine="546"/>
        <w:jc w:val="both"/>
        <w:rPr>
          <w:lang w:val="uk-UA"/>
        </w:rPr>
      </w:pPr>
      <w:r w:rsidRPr="00697CC7">
        <w:rPr>
          <w:lang w:val="uk-UA"/>
        </w:rPr>
        <w:t>надання медичної допомоги (медичних послуг) відповідно до договору про медичне обслуговування населення;</w:t>
      </w:r>
    </w:p>
    <w:p w14:paraId="46732145" w14:textId="77777777" w:rsidR="0005138D" w:rsidRPr="00697CC7" w:rsidRDefault="0005138D" w:rsidP="0005138D">
      <w:pPr>
        <w:numPr>
          <w:ilvl w:val="1"/>
          <w:numId w:val="33"/>
        </w:numPr>
        <w:shd w:val="clear" w:color="auto" w:fill="FFFFFF"/>
        <w:tabs>
          <w:tab w:val="left" w:pos="851"/>
        </w:tabs>
        <w:ind w:left="0" w:firstLine="546"/>
        <w:jc w:val="both"/>
        <w:rPr>
          <w:shd w:val="clear" w:color="auto" w:fill="FFFFFF"/>
          <w:lang w:val="uk-UA"/>
        </w:rPr>
      </w:pPr>
      <w:r w:rsidRPr="00697CC7">
        <w:rPr>
          <w:lang w:val="uk-UA"/>
        </w:rPr>
        <w:t xml:space="preserve">взаємодія з </w:t>
      </w:r>
      <w:r w:rsidRPr="00697CC7">
        <w:rPr>
          <w:shd w:val="clear" w:color="auto" w:fill="FFFFFF"/>
          <w:lang w:val="uk-UA"/>
        </w:rPr>
        <w:t>іншими медичними установами/підприємствами, відомствами, громадськими неурядовими організаціями та іншими органами виконавчої влади та місцевого самоврядування з метою розроблення та покращення клінічного маршруту пацієнтів та покращення надання їм медичної допомоги;</w:t>
      </w:r>
    </w:p>
    <w:p w14:paraId="49D03F83" w14:textId="77777777" w:rsidR="0005138D" w:rsidRPr="00697CC7" w:rsidRDefault="0005138D" w:rsidP="0005138D">
      <w:pPr>
        <w:numPr>
          <w:ilvl w:val="1"/>
          <w:numId w:val="33"/>
        </w:numPr>
        <w:shd w:val="clear" w:color="auto" w:fill="FFFFFF"/>
        <w:tabs>
          <w:tab w:val="left" w:pos="851"/>
        </w:tabs>
        <w:ind w:left="0" w:firstLine="546"/>
        <w:jc w:val="both"/>
        <w:rPr>
          <w:shd w:val="clear" w:color="auto" w:fill="FFFFFF"/>
          <w:lang w:val="uk-UA"/>
        </w:rPr>
      </w:pPr>
      <w:r w:rsidRPr="00697CC7">
        <w:rPr>
          <w:shd w:val="clear" w:color="auto" w:fill="FFFFFF"/>
          <w:lang w:val="uk-UA"/>
        </w:rPr>
        <w:t xml:space="preserve">забезпечення підвищення кваліфікації лікарів, середнього медичного персоналу, педагогів та інших фахівців Центру; </w:t>
      </w:r>
    </w:p>
    <w:p w14:paraId="5521708F" w14:textId="77777777" w:rsidR="0005138D" w:rsidRPr="00697CC7" w:rsidRDefault="0005138D" w:rsidP="0005138D">
      <w:pPr>
        <w:numPr>
          <w:ilvl w:val="1"/>
          <w:numId w:val="33"/>
        </w:numPr>
        <w:shd w:val="clear" w:color="auto" w:fill="FFFFFF"/>
        <w:tabs>
          <w:tab w:val="left" w:pos="851"/>
        </w:tabs>
        <w:ind w:left="0" w:firstLine="546"/>
        <w:jc w:val="both"/>
        <w:rPr>
          <w:shd w:val="clear" w:color="auto" w:fill="FFFFFF"/>
          <w:lang w:val="uk-UA"/>
        </w:rPr>
      </w:pPr>
      <w:r w:rsidRPr="00697CC7">
        <w:rPr>
          <w:shd w:val="clear" w:color="auto" w:fill="FFFFFF"/>
          <w:lang w:val="uk-UA"/>
        </w:rPr>
        <w:t>організаційно-методична робота та впровадження новітніх технологій і нововведень, оновлення матеріально-технічної бази Центру;</w:t>
      </w:r>
    </w:p>
    <w:p w14:paraId="7EE81455" w14:textId="77777777" w:rsidR="0005138D" w:rsidRPr="00697CC7" w:rsidRDefault="0005138D" w:rsidP="0005138D">
      <w:pPr>
        <w:numPr>
          <w:ilvl w:val="1"/>
          <w:numId w:val="33"/>
        </w:numPr>
        <w:shd w:val="clear" w:color="auto" w:fill="FFFFFF"/>
        <w:tabs>
          <w:tab w:val="left" w:pos="851"/>
        </w:tabs>
        <w:ind w:left="0" w:firstLine="546"/>
        <w:jc w:val="both"/>
        <w:rPr>
          <w:lang w:val="uk-UA"/>
        </w:rPr>
      </w:pPr>
      <w:r w:rsidRPr="00697CC7">
        <w:rPr>
          <w:lang w:val="uk-UA"/>
        </w:rPr>
        <w:t xml:space="preserve">надання правового супроводу </w:t>
      </w:r>
      <w:r w:rsidRPr="00697CC7">
        <w:rPr>
          <w:bCs/>
          <w:lang w:val="uk-UA"/>
        </w:rPr>
        <w:t>дітям</w:t>
      </w:r>
      <w:r w:rsidR="004C1F4C" w:rsidRPr="00697CC7">
        <w:rPr>
          <w:b/>
          <w:bCs/>
          <w:lang w:val="uk-UA"/>
        </w:rPr>
        <w:t xml:space="preserve">, </w:t>
      </w:r>
      <w:r w:rsidRPr="00697CC7">
        <w:rPr>
          <w:lang w:val="uk-UA"/>
        </w:rPr>
        <w:t>батькам, особам, які їх замінюють, членам сім’ї та особам, які беруть участь у догляді за дитиною, згідно із чинним законодавством України;</w:t>
      </w:r>
    </w:p>
    <w:p w14:paraId="286100C9" w14:textId="77777777" w:rsidR="0005138D" w:rsidRPr="00697CC7" w:rsidRDefault="0005138D" w:rsidP="0005138D">
      <w:pPr>
        <w:numPr>
          <w:ilvl w:val="1"/>
          <w:numId w:val="33"/>
        </w:numPr>
        <w:shd w:val="clear" w:color="auto" w:fill="FFFFFF"/>
        <w:tabs>
          <w:tab w:val="left" w:pos="851"/>
        </w:tabs>
        <w:ind w:left="0" w:firstLine="546"/>
        <w:jc w:val="both"/>
        <w:rPr>
          <w:lang w:val="uk-UA"/>
        </w:rPr>
      </w:pPr>
      <w:r w:rsidRPr="00697CC7">
        <w:rPr>
          <w:shd w:val="clear" w:color="auto" w:fill="FFFFFF"/>
          <w:lang w:val="uk-UA"/>
        </w:rPr>
        <w:t>складання та надання статистичних звітів у встановленому порядку,</w:t>
      </w:r>
      <w:r w:rsidRPr="00697CC7">
        <w:rPr>
          <w:lang w:val="uk-UA"/>
        </w:rPr>
        <w:t xml:space="preserve"> ведення медичної документації, дотримання встановленого порядку звітування, подання інформації до територіальних інформаційно-аналітичних центрів медичної статистики; </w:t>
      </w:r>
    </w:p>
    <w:p w14:paraId="2C67D4E5" w14:textId="77777777" w:rsidR="0005138D" w:rsidRPr="00697CC7" w:rsidRDefault="0005138D" w:rsidP="0005138D">
      <w:pPr>
        <w:numPr>
          <w:ilvl w:val="1"/>
          <w:numId w:val="33"/>
        </w:numPr>
        <w:shd w:val="clear" w:color="auto" w:fill="FFFFFF"/>
        <w:tabs>
          <w:tab w:val="left" w:pos="851"/>
        </w:tabs>
        <w:ind w:left="0" w:firstLine="546"/>
        <w:jc w:val="both"/>
        <w:rPr>
          <w:lang w:val="uk-UA"/>
        </w:rPr>
      </w:pPr>
      <w:r w:rsidRPr="00697CC7">
        <w:rPr>
          <w:lang w:val="uk-UA"/>
        </w:rPr>
        <w:t>надання інформаційно-консультаційних послуг;</w:t>
      </w:r>
    </w:p>
    <w:p w14:paraId="265F1FAC" w14:textId="77777777" w:rsidR="0005138D" w:rsidRPr="00697CC7" w:rsidRDefault="0005138D" w:rsidP="0005138D">
      <w:pPr>
        <w:numPr>
          <w:ilvl w:val="1"/>
          <w:numId w:val="33"/>
        </w:numPr>
        <w:shd w:val="clear" w:color="auto" w:fill="FFFFFF"/>
        <w:tabs>
          <w:tab w:val="left" w:pos="851"/>
        </w:tabs>
        <w:ind w:left="0" w:firstLine="546"/>
        <w:jc w:val="both"/>
        <w:rPr>
          <w:lang w:val="uk-UA"/>
        </w:rPr>
      </w:pPr>
      <w:r w:rsidRPr="00697CC7">
        <w:rPr>
          <w:lang w:val="uk-UA"/>
        </w:rPr>
        <w:t>організація та проведення з’їздів, конгресів, семінарів, тренінгів, науково-практичних конференцій, наукових форумів, круглих столів, інших публічних та освітницьких заходів;</w:t>
      </w:r>
    </w:p>
    <w:p w14:paraId="2A4ED217" w14:textId="77777777" w:rsidR="0005138D" w:rsidRPr="00697CC7" w:rsidRDefault="0005138D" w:rsidP="0005138D">
      <w:pPr>
        <w:numPr>
          <w:ilvl w:val="1"/>
          <w:numId w:val="33"/>
        </w:numPr>
        <w:shd w:val="clear" w:color="auto" w:fill="FFFFFF"/>
        <w:tabs>
          <w:tab w:val="left" w:pos="851"/>
        </w:tabs>
        <w:ind w:left="0" w:firstLine="546"/>
        <w:jc w:val="both"/>
        <w:rPr>
          <w:lang w:val="uk-UA"/>
        </w:rPr>
      </w:pPr>
      <w:r w:rsidRPr="00697CC7">
        <w:rPr>
          <w:lang w:val="uk-UA"/>
        </w:rPr>
        <w:t>видавнича діяльність;</w:t>
      </w:r>
    </w:p>
    <w:p w14:paraId="2CDE9692" w14:textId="77777777" w:rsidR="0005138D" w:rsidRPr="00697CC7" w:rsidRDefault="0005138D" w:rsidP="0005138D">
      <w:pPr>
        <w:numPr>
          <w:ilvl w:val="1"/>
          <w:numId w:val="33"/>
        </w:numPr>
        <w:shd w:val="clear" w:color="auto" w:fill="FFFFFF"/>
        <w:tabs>
          <w:tab w:val="left" w:pos="851"/>
        </w:tabs>
        <w:ind w:left="0" w:firstLine="546"/>
        <w:jc w:val="both"/>
        <w:rPr>
          <w:lang w:val="uk-UA"/>
        </w:rPr>
      </w:pPr>
      <w:r w:rsidRPr="00697CC7">
        <w:rPr>
          <w:lang w:val="uk-UA"/>
        </w:rPr>
        <w:t>навчально-методична та науково-дослідницька робота;</w:t>
      </w:r>
    </w:p>
    <w:p w14:paraId="72432D30" w14:textId="77777777" w:rsidR="0005138D" w:rsidRPr="00697CC7" w:rsidRDefault="0005138D" w:rsidP="0005138D">
      <w:pPr>
        <w:numPr>
          <w:ilvl w:val="1"/>
          <w:numId w:val="33"/>
        </w:numPr>
        <w:shd w:val="clear" w:color="auto" w:fill="FFFFFF"/>
        <w:tabs>
          <w:tab w:val="left" w:pos="851"/>
        </w:tabs>
        <w:ind w:left="0" w:firstLine="546"/>
        <w:jc w:val="both"/>
        <w:rPr>
          <w:lang w:val="uk-UA"/>
        </w:rPr>
      </w:pPr>
      <w:r w:rsidRPr="00697CC7">
        <w:rPr>
          <w:lang w:val="uk-UA"/>
        </w:rPr>
        <w:t xml:space="preserve">участь у клінічних випробуваннях лікарських засобів, медичного обладнання тощо; </w:t>
      </w:r>
    </w:p>
    <w:p w14:paraId="16297596" w14:textId="77777777" w:rsidR="0005138D" w:rsidRPr="00697CC7" w:rsidRDefault="0005138D" w:rsidP="0005138D">
      <w:pPr>
        <w:numPr>
          <w:ilvl w:val="1"/>
          <w:numId w:val="33"/>
        </w:numPr>
        <w:shd w:val="clear" w:color="auto" w:fill="FFFFFF"/>
        <w:tabs>
          <w:tab w:val="left" w:pos="851"/>
        </w:tabs>
        <w:ind w:left="0" w:firstLine="546"/>
        <w:jc w:val="both"/>
        <w:rPr>
          <w:lang w:val="uk-UA"/>
        </w:rPr>
      </w:pPr>
      <w:r w:rsidRPr="00697CC7">
        <w:rPr>
          <w:lang w:val="uk-UA"/>
        </w:rPr>
        <w:lastRenderedPageBreak/>
        <w:t>участь у проведенні інформаційної та роз’яснювальної роботи серед населення щодо медичної реабілітації та паліативної допомоги дітям;</w:t>
      </w:r>
    </w:p>
    <w:p w14:paraId="4F90CBBD" w14:textId="77777777" w:rsidR="0005138D" w:rsidRPr="00697CC7" w:rsidRDefault="0005138D" w:rsidP="0005138D">
      <w:pPr>
        <w:numPr>
          <w:ilvl w:val="1"/>
          <w:numId w:val="33"/>
        </w:numPr>
        <w:shd w:val="clear" w:color="auto" w:fill="FFFFFF"/>
        <w:tabs>
          <w:tab w:val="left" w:pos="851"/>
        </w:tabs>
        <w:ind w:left="0" w:firstLine="546"/>
        <w:jc w:val="both"/>
        <w:rPr>
          <w:lang w:val="uk-UA"/>
        </w:rPr>
      </w:pPr>
      <w:r w:rsidRPr="00697CC7">
        <w:rPr>
          <w:lang w:val="uk-UA"/>
        </w:rPr>
        <w:t xml:space="preserve">організація перевезення, надання транспортних послуг батькам, особам, які їх замінюють, членам сім’ї та особам, які беруть участь у догляді за дитиною, дітям, що перебувають в </w:t>
      </w:r>
      <w:r w:rsidRPr="00697CC7">
        <w:rPr>
          <w:shd w:val="clear" w:color="auto" w:fill="FFFFFF"/>
          <w:lang w:val="uk-UA"/>
        </w:rPr>
        <w:t>Центрі</w:t>
      </w:r>
      <w:r w:rsidRPr="00697CC7">
        <w:rPr>
          <w:lang w:val="uk-UA"/>
        </w:rPr>
        <w:t>, потребують перевезення до Центру або перевезення до місця постійного проживання;</w:t>
      </w:r>
    </w:p>
    <w:p w14:paraId="00E5001C" w14:textId="77777777" w:rsidR="0005138D" w:rsidRPr="00697CC7" w:rsidRDefault="0005138D" w:rsidP="0005138D">
      <w:pPr>
        <w:numPr>
          <w:ilvl w:val="1"/>
          <w:numId w:val="33"/>
        </w:numPr>
        <w:shd w:val="clear" w:color="auto" w:fill="FFFFFF"/>
        <w:tabs>
          <w:tab w:val="left" w:pos="851"/>
        </w:tabs>
        <w:ind w:left="0" w:firstLine="546"/>
        <w:jc w:val="both"/>
        <w:rPr>
          <w:shd w:val="clear" w:color="auto" w:fill="FFFFFF"/>
          <w:lang w:val="uk-UA"/>
        </w:rPr>
      </w:pPr>
      <w:r w:rsidRPr="00697CC7">
        <w:rPr>
          <w:shd w:val="clear" w:color="auto" w:fill="FFFFFF"/>
          <w:lang w:val="uk-UA"/>
        </w:rPr>
        <w:t xml:space="preserve">інші види діяльності, не заборонені чинним законодавством України. </w:t>
      </w:r>
    </w:p>
    <w:p w14:paraId="6C41DB9B" w14:textId="77777777" w:rsidR="0005138D" w:rsidRPr="00697CC7" w:rsidRDefault="0005138D" w:rsidP="0005138D">
      <w:pPr>
        <w:shd w:val="clear" w:color="auto" w:fill="FFFFFF"/>
        <w:ind w:firstLine="567"/>
        <w:jc w:val="both"/>
        <w:rPr>
          <w:shd w:val="clear" w:color="auto" w:fill="FFFFFF"/>
          <w:lang w:val="uk-UA"/>
        </w:rPr>
      </w:pPr>
      <w:r w:rsidRPr="00697CC7">
        <w:rPr>
          <w:shd w:val="clear" w:color="auto" w:fill="FFFFFF"/>
          <w:lang w:val="uk-UA"/>
        </w:rPr>
        <w:t>2.3. Своєю діяльністю Центр забезпечує:</w:t>
      </w:r>
    </w:p>
    <w:p w14:paraId="3592B44F" w14:textId="77777777" w:rsidR="0005138D" w:rsidRPr="00697CC7" w:rsidRDefault="0005138D" w:rsidP="0005138D">
      <w:pPr>
        <w:numPr>
          <w:ilvl w:val="1"/>
          <w:numId w:val="34"/>
        </w:numPr>
        <w:shd w:val="clear" w:color="auto" w:fill="FFFFFF"/>
        <w:tabs>
          <w:tab w:val="left" w:pos="851"/>
        </w:tabs>
        <w:ind w:left="0" w:firstLine="567"/>
        <w:jc w:val="both"/>
        <w:rPr>
          <w:lang w:val="uk-UA"/>
        </w:rPr>
      </w:pPr>
      <w:r w:rsidRPr="00697CC7">
        <w:rPr>
          <w:lang w:val="uk-UA"/>
        </w:rPr>
        <w:t>цілодобову медичну допомогу дітям;</w:t>
      </w:r>
    </w:p>
    <w:p w14:paraId="581C0866" w14:textId="77777777" w:rsidR="0005138D" w:rsidRPr="00697CC7" w:rsidRDefault="0005138D" w:rsidP="0005138D">
      <w:pPr>
        <w:numPr>
          <w:ilvl w:val="1"/>
          <w:numId w:val="34"/>
        </w:numPr>
        <w:shd w:val="clear" w:color="auto" w:fill="FFFFFF"/>
        <w:tabs>
          <w:tab w:val="left" w:pos="851"/>
        </w:tabs>
        <w:ind w:left="0" w:firstLine="567"/>
        <w:jc w:val="both"/>
        <w:rPr>
          <w:lang w:val="uk-UA"/>
        </w:rPr>
      </w:pPr>
      <w:r w:rsidRPr="00697CC7">
        <w:rPr>
          <w:lang w:val="uk-UA"/>
        </w:rPr>
        <w:t>надання екстреної медичної допомоги (медичних послуг) у разі виникнення у дитини невідкладного стану;</w:t>
      </w:r>
    </w:p>
    <w:p w14:paraId="467B18C1" w14:textId="77777777" w:rsidR="0005138D" w:rsidRPr="00697CC7" w:rsidRDefault="0005138D" w:rsidP="0005138D">
      <w:pPr>
        <w:numPr>
          <w:ilvl w:val="1"/>
          <w:numId w:val="34"/>
        </w:numPr>
        <w:shd w:val="clear" w:color="auto" w:fill="FFFFFF"/>
        <w:tabs>
          <w:tab w:val="left" w:pos="851"/>
        </w:tabs>
        <w:ind w:left="0" w:firstLine="567"/>
        <w:jc w:val="both"/>
        <w:rPr>
          <w:lang w:val="uk-UA"/>
        </w:rPr>
      </w:pPr>
      <w:r w:rsidRPr="00697CC7">
        <w:rPr>
          <w:lang w:val="uk-UA"/>
        </w:rPr>
        <w:t>використання для лікування та для надання невідкладної медичної допомоги (медичних послуг), у тому числі для адекватного контролю болю, наркотичних засобів, психотропних речовин, їх аналогів та прекурсорів, замісників їх аналогів, отруйних та сильнодіючих речовин (засобів) згідно із вимогами чинного законодавства України, у тому числі їх зберігання, перевезення, придбання, призначення, відпуск та знищення;</w:t>
      </w:r>
    </w:p>
    <w:p w14:paraId="7B718CEF" w14:textId="77777777" w:rsidR="0005138D" w:rsidRPr="00697CC7" w:rsidRDefault="0005138D" w:rsidP="0005138D">
      <w:pPr>
        <w:numPr>
          <w:ilvl w:val="1"/>
          <w:numId w:val="34"/>
        </w:numPr>
        <w:shd w:val="clear" w:color="auto" w:fill="FFFFFF"/>
        <w:tabs>
          <w:tab w:val="left" w:pos="851"/>
        </w:tabs>
        <w:ind w:left="0" w:firstLine="567"/>
        <w:jc w:val="both"/>
        <w:rPr>
          <w:lang w:val="uk-UA"/>
        </w:rPr>
      </w:pPr>
      <w:r w:rsidRPr="00697CC7">
        <w:rPr>
          <w:lang w:val="uk-UA"/>
        </w:rPr>
        <w:t>участь в реалізації затверджених у встановленому порядку загальнодержавних та місцевих програм у сфері охорони здоров’я;</w:t>
      </w:r>
    </w:p>
    <w:p w14:paraId="4E38B172" w14:textId="77777777" w:rsidR="0005138D" w:rsidRPr="00697CC7" w:rsidRDefault="0005138D" w:rsidP="0005138D">
      <w:pPr>
        <w:numPr>
          <w:ilvl w:val="1"/>
          <w:numId w:val="34"/>
        </w:numPr>
        <w:shd w:val="clear" w:color="auto" w:fill="FFFFFF"/>
        <w:tabs>
          <w:tab w:val="left" w:pos="851"/>
        </w:tabs>
        <w:ind w:left="0" w:firstLine="567"/>
        <w:jc w:val="both"/>
        <w:rPr>
          <w:lang w:val="uk-UA"/>
        </w:rPr>
      </w:pPr>
      <w:r w:rsidRPr="00697CC7">
        <w:rPr>
          <w:lang w:val="uk-UA"/>
        </w:rPr>
        <w:t>організацію взаємодії з іншими медичними установами/підприємствами з метою забезпечення безперервності та наступництва в наданні медичної допомоги (медичних послуг) на різних рівнях та ефективного використання ресурсів системи медичного обслуговування;</w:t>
      </w:r>
    </w:p>
    <w:p w14:paraId="6FFC4FBB" w14:textId="77777777" w:rsidR="0005138D" w:rsidRPr="00697CC7" w:rsidRDefault="0005138D" w:rsidP="0005138D">
      <w:pPr>
        <w:numPr>
          <w:ilvl w:val="1"/>
          <w:numId w:val="34"/>
        </w:numPr>
        <w:shd w:val="clear" w:color="auto" w:fill="FFFFFF"/>
        <w:tabs>
          <w:tab w:val="left" w:pos="851"/>
        </w:tabs>
        <w:ind w:left="0" w:firstLine="567"/>
        <w:jc w:val="both"/>
        <w:rPr>
          <w:lang w:val="uk-UA"/>
        </w:rPr>
      </w:pPr>
      <w:r w:rsidRPr="00697CC7">
        <w:rPr>
          <w:lang w:val="uk-UA"/>
        </w:rPr>
        <w:t>організацію взаємодії із закладами, які належать або знаходяться у сфері управління Міністерства соціальної політики України та Міністерства освіти і науки України з метою вирішення соціальних питань;</w:t>
      </w:r>
    </w:p>
    <w:p w14:paraId="3D8BB9A9" w14:textId="77777777" w:rsidR="0005138D" w:rsidRPr="00697CC7" w:rsidRDefault="0005138D" w:rsidP="0005138D">
      <w:pPr>
        <w:numPr>
          <w:ilvl w:val="1"/>
          <w:numId w:val="34"/>
        </w:numPr>
        <w:shd w:val="clear" w:color="auto" w:fill="FFFFFF"/>
        <w:tabs>
          <w:tab w:val="left" w:pos="851"/>
        </w:tabs>
        <w:ind w:left="0" w:firstLine="567"/>
        <w:jc w:val="both"/>
        <w:rPr>
          <w:shd w:val="clear" w:color="auto" w:fill="FFFFFF"/>
          <w:lang w:val="uk-UA"/>
        </w:rPr>
      </w:pPr>
      <w:r w:rsidRPr="00697CC7">
        <w:rPr>
          <w:shd w:val="clear" w:color="auto" w:fill="FFFFFF"/>
          <w:lang w:val="uk-UA"/>
        </w:rPr>
        <w:t xml:space="preserve">додержання персоналом норм етики та деонтології; </w:t>
      </w:r>
    </w:p>
    <w:p w14:paraId="345E64A2" w14:textId="77777777" w:rsidR="0005138D" w:rsidRPr="00697CC7" w:rsidRDefault="0005138D" w:rsidP="0005138D">
      <w:pPr>
        <w:numPr>
          <w:ilvl w:val="1"/>
          <w:numId w:val="34"/>
        </w:numPr>
        <w:shd w:val="clear" w:color="auto" w:fill="FFFFFF"/>
        <w:tabs>
          <w:tab w:val="left" w:pos="851"/>
        </w:tabs>
        <w:ind w:left="0" w:firstLine="567"/>
        <w:jc w:val="both"/>
        <w:rPr>
          <w:shd w:val="clear" w:color="auto" w:fill="FFFFFF"/>
          <w:lang w:val="uk-UA"/>
        </w:rPr>
      </w:pPr>
      <w:r w:rsidRPr="00697CC7">
        <w:rPr>
          <w:shd w:val="clear" w:color="auto" w:fill="FFFFFF"/>
          <w:lang w:val="uk-UA"/>
        </w:rPr>
        <w:t xml:space="preserve">додержання вимог інфекційного контролю, санітарно-гігієнічного і протиепідемічного режиму, правил </w:t>
      </w:r>
      <w:r w:rsidR="006F1AE5" w:rsidRPr="00697CC7">
        <w:rPr>
          <w:shd w:val="clear" w:color="auto" w:fill="FFFFFF"/>
          <w:lang w:val="uk-UA"/>
        </w:rPr>
        <w:t xml:space="preserve">користування </w:t>
      </w:r>
      <w:r w:rsidRPr="00697CC7">
        <w:rPr>
          <w:shd w:val="clear" w:color="auto" w:fill="FFFFFF"/>
          <w:lang w:val="uk-UA"/>
        </w:rPr>
        <w:t>обладнання</w:t>
      </w:r>
      <w:r w:rsidR="006F1AE5" w:rsidRPr="00697CC7">
        <w:rPr>
          <w:shd w:val="clear" w:color="auto" w:fill="FFFFFF"/>
          <w:lang w:val="uk-UA"/>
        </w:rPr>
        <w:t>м</w:t>
      </w:r>
      <w:r w:rsidRPr="00697CC7">
        <w:rPr>
          <w:shd w:val="clear" w:color="auto" w:fill="FFFFFF"/>
          <w:lang w:val="uk-UA"/>
        </w:rPr>
        <w:t xml:space="preserve"> та експлуатаці</w:t>
      </w:r>
      <w:r w:rsidR="006F1AE5" w:rsidRPr="00697CC7">
        <w:rPr>
          <w:shd w:val="clear" w:color="auto" w:fill="FFFFFF"/>
          <w:lang w:val="uk-UA"/>
        </w:rPr>
        <w:t>ї</w:t>
      </w:r>
      <w:r w:rsidRPr="00697CC7">
        <w:rPr>
          <w:shd w:val="clear" w:color="auto" w:fill="FFFFFF"/>
          <w:lang w:val="uk-UA"/>
        </w:rPr>
        <w:t xml:space="preserve"> відповідних приміщень;</w:t>
      </w:r>
    </w:p>
    <w:p w14:paraId="24476555" w14:textId="77777777" w:rsidR="0005138D" w:rsidRPr="00697CC7" w:rsidRDefault="0005138D" w:rsidP="0005138D">
      <w:pPr>
        <w:numPr>
          <w:ilvl w:val="1"/>
          <w:numId w:val="34"/>
        </w:numPr>
        <w:shd w:val="clear" w:color="auto" w:fill="FFFFFF"/>
        <w:tabs>
          <w:tab w:val="left" w:pos="851"/>
        </w:tabs>
        <w:ind w:left="0" w:firstLine="567"/>
        <w:jc w:val="both"/>
        <w:rPr>
          <w:shd w:val="clear" w:color="auto" w:fill="FFFFFF"/>
          <w:lang w:val="uk-UA"/>
        </w:rPr>
      </w:pPr>
      <w:r w:rsidRPr="00697CC7">
        <w:rPr>
          <w:shd w:val="clear" w:color="auto" w:fill="FFFFFF"/>
          <w:lang w:val="uk-UA"/>
        </w:rPr>
        <w:t xml:space="preserve">безперебійну роботу медичної апаратури, машин та механізмів, інженерно-технічних комунікацій та споруд; </w:t>
      </w:r>
    </w:p>
    <w:p w14:paraId="6207367C" w14:textId="77777777" w:rsidR="0005138D" w:rsidRPr="00697CC7" w:rsidRDefault="0005138D" w:rsidP="0005138D">
      <w:pPr>
        <w:numPr>
          <w:ilvl w:val="1"/>
          <w:numId w:val="34"/>
        </w:numPr>
        <w:shd w:val="clear" w:color="auto" w:fill="FFFFFF"/>
        <w:tabs>
          <w:tab w:val="left" w:pos="851"/>
        </w:tabs>
        <w:ind w:left="0" w:firstLine="567"/>
        <w:jc w:val="both"/>
        <w:rPr>
          <w:shd w:val="clear" w:color="auto" w:fill="FFFFFF"/>
          <w:lang w:val="uk-UA"/>
        </w:rPr>
      </w:pPr>
      <w:r w:rsidRPr="00697CC7">
        <w:rPr>
          <w:shd w:val="clear" w:color="auto" w:fill="FFFFFF"/>
          <w:lang w:val="uk-UA"/>
        </w:rPr>
        <w:t>раціональне використання трудових, фінансових та матеріальних ресурсів Центру;</w:t>
      </w:r>
    </w:p>
    <w:p w14:paraId="49C20D43" w14:textId="77777777" w:rsidR="0005138D" w:rsidRPr="00697CC7" w:rsidRDefault="0005138D" w:rsidP="0005138D">
      <w:pPr>
        <w:numPr>
          <w:ilvl w:val="1"/>
          <w:numId w:val="34"/>
        </w:numPr>
        <w:shd w:val="clear" w:color="auto" w:fill="FFFFFF"/>
        <w:tabs>
          <w:tab w:val="left" w:pos="851"/>
        </w:tabs>
        <w:ind w:left="0" w:firstLine="567"/>
        <w:jc w:val="both"/>
        <w:rPr>
          <w:shd w:val="clear" w:color="auto" w:fill="FFFFFF"/>
          <w:lang w:val="uk-UA"/>
        </w:rPr>
      </w:pPr>
      <w:r w:rsidRPr="00697CC7">
        <w:rPr>
          <w:shd w:val="clear" w:color="auto" w:fill="FFFFFF"/>
          <w:lang w:val="uk-UA"/>
        </w:rPr>
        <w:t>додержання правил та норм техніки безпеки, охорони праці та протипожежної безпеки;</w:t>
      </w:r>
    </w:p>
    <w:p w14:paraId="3483917E" w14:textId="77777777" w:rsidR="0005138D" w:rsidRPr="00697CC7" w:rsidRDefault="0005138D" w:rsidP="0005138D">
      <w:pPr>
        <w:numPr>
          <w:ilvl w:val="1"/>
          <w:numId w:val="34"/>
        </w:numPr>
        <w:shd w:val="clear" w:color="auto" w:fill="FFFFFF"/>
        <w:tabs>
          <w:tab w:val="left" w:pos="851"/>
        </w:tabs>
        <w:ind w:left="0" w:firstLine="567"/>
        <w:jc w:val="both"/>
        <w:rPr>
          <w:lang w:val="uk-UA"/>
        </w:rPr>
      </w:pPr>
      <w:r w:rsidRPr="00697CC7">
        <w:rPr>
          <w:lang w:val="uk-UA"/>
        </w:rPr>
        <w:t xml:space="preserve">захист життя та здоров’я працівників </w:t>
      </w:r>
      <w:r w:rsidRPr="00697CC7">
        <w:rPr>
          <w:shd w:val="clear" w:color="auto" w:fill="FFFFFF"/>
          <w:lang w:val="uk-UA"/>
        </w:rPr>
        <w:t>Центру</w:t>
      </w:r>
      <w:r w:rsidRPr="00697CC7">
        <w:rPr>
          <w:lang w:val="uk-UA"/>
        </w:rPr>
        <w:t xml:space="preserve"> шляхом укладення за кошти </w:t>
      </w:r>
      <w:r w:rsidRPr="00697CC7">
        <w:rPr>
          <w:shd w:val="clear" w:color="auto" w:fill="FFFFFF"/>
          <w:lang w:val="uk-UA"/>
        </w:rPr>
        <w:t>Центру</w:t>
      </w:r>
      <w:r w:rsidRPr="00697CC7">
        <w:rPr>
          <w:lang w:val="uk-UA"/>
        </w:rPr>
        <w:t xml:space="preserve"> договорів на добровільне страхування медичних працівників на випадок захворювання на інфекційні хвороби, пов’язаного з виконанням ними професійних обов’язків в умовах підвищеного ризику зараження збудниками інфекційних хвороб.</w:t>
      </w:r>
    </w:p>
    <w:p w14:paraId="3671538F" w14:textId="77777777" w:rsidR="0005138D" w:rsidRPr="00697CC7" w:rsidRDefault="0005138D" w:rsidP="0005138D">
      <w:pPr>
        <w:numPr>
          <w:ilvl w:val="1"/>
          <w:numId w:val="34"/>
        </w:numPr>
        <w:shd w:val="clear" w:color="auto" w:fill="FFFFFF"/>
        <w:tabs>
          <w:tab w:val="left" w:pos="851"/>
        </w:tabs>
        <w:ind w:left="0" w:firstLine="567"/>
        <w:jc w:val="both"/>
        <w:rPr>
          <w:lang w:val="uk-UA"/>
        </w:rPr>
      </w:pPr>
      <w:r w:rsidRPr="00697CC7">
        <w:rPr>
          <w:lang w:val="uk-UA"/>
        </w:rPr>
        <w:t>виконання інших функці</w:t>
      </w:r>
      <w:r w:rsidR="0086196E" w:rsidRPr="00697CC7">
        <w:rPr>
          <w:lang w:val="uk-UA"/>
        </w:rPr>
        <w:t>й</w:t>
      </w:r>
      <w:r w:rsidRPr="00697CC7">
        <w:rPr>
          <w:lang w:val="uk-UA"/>
        </w:rPr>
        <w:t xml:space="preserve">, що випливають з покладених на </w:t>
      </w:r>
      <w:r w:rsidRPr="00697CC7">
        <w:rPr>
          <w:shd w:val="clear" w:color="auto" w:fill="FFFFFF"/>
          <w:lang w:val="uk-UA"/>
        </w:rPr>
        <w:t>Центр</w:t>
      </w:r>
      <w:r w:rsidRPr="00697CC7">
        <w:rPr>
          <w:lang w:val="uk-UA"/>
        </w:rPr>
        <w:t xml:space="preserve"> завдань.</w:t>
      </w:r>
    </w:p>
    <w:p w14:paraId="349F650C" w14:textId="77777777" w:rsidR="0005138D" w:rsidRPr="00697CC7" w:rsidRDefault="0005138D" w:rsidP="0005138D">
      <w:pPr>
        <w:shd w:val="clear" w:color="auto" w:fill="FFFFFF"/>
        <w:ind w:firstLine="567"/>
        <w:jc w:val="both"/>
        <w:rPr>
          <w:lang w:val="uk-UA"/>
        </w:rPr>
      </w:pPr>
      <w:r w:rsidRPr="00697CC7">
        <w:rPr>
          <w:lang w:val="uk-UA"/>
        </w:rPr>
        <w:lastRenderedPageBreak/>
        <w:t xml:space="preserve">2.4. </w:t>
      </w:r>
      <w:r w:rsidRPr="00697CC7">
        <w:rPr>
          <w:shd w:val="clear" w:color="auto" w:fill="FFFFFF"/>
          <w:lang w:val="uk-UA"/>
        </w:rPr>
        <w:t>Центр</w:t>
      </w:r>
      <w:r w:rsidRPr="00697CC7">
        <w:rPr>
          <w:lang w:val="uk-UA"/>
        </w:rPr>
        <w:t xml:space="preserve"> відповідно до чинного законодавства України може надавати платні послуги (у тому числі медичні) будь-яким фізичним і юридичним особам, враховуючи положення цього Статуту. </w:t>
      </w:r>
    </w:p>
    <w:p w14:paraId="61F45DDE" w14:textId="73A6D692" w:rsidR="0005138D" w:rsidRPr="00697CC7" w:rsidRDefault="0005138D" w:rsidP="0005138D">
      <w:pPr>
        <w:shd w:val="clear" w:color="auto" w:fill="FFFFFF"/>
        <w:ind w:firstLine="567"/>
        <w:jc w:val="both"/>
        <w:rPr>
          <w:rFonts w:eastAsia="Calibri"/>
          <w:lang w:val="uk-UA" w:eastAsia="en-US"/>
        </w:rPr>
      </w:pPr>
      <w:r w:rsidRPr="00697CC7">
        <w:rPr>
          <w:shd w:val="clear" w:color="auto" w:fill="FFFFFF"/>
          <w:lang w:val="uk-UA"/>
        </w:rPr>
        <w:t>2.5. Центр</w:t>
      </w:r>
      <w:r w:rsidRPr="00697CC7">
        <w:rPr>
          <w:rFonts w:eastAsia="Calibri"/>
          <w:lang w:val="uk-UA" w:eastAsia="en-US"/>
        </w:rPr>
        <w:t xml:space="preserve"> може бути клінічною базою вищих медичних закладів (установ, підприємств) усіх рівнів акредитації</w:t>
      </w:r>
      <w:r w:rsidR="00B8650E" w:rsidRPr="00697CC7">
        <w:rPr>
          <w:rFonts w:eastAsia="Calibri"/>
          <w:lang w:val="uk-UA" w:eastAsia="en-US"/>
        </w:rPr>
        <w:t xml:space="preserve"> відповідно до вимог чинного законодавства України</w:t>
      </w:r>
      <w:r w:rsidRPr="00697CC7">
        <w:rPr>
          <w:rFonts w:eastAsia="Calibri"/>
          <w:lang w:val="uk-UA" w:eastAsia="en-US"/>
        </w:rPr>
        <w:t>.</w:t>
      </w:r>
    </w:p>
    <w:p w14:paraId="76C1E5B0" w14:textId="77777777" w:rsidR="0005138D" w:rsidRPr="00697CC7" w:rsidRDefault="0005138D" w:rsidP="0005138D">
      <w:pPr>
        <w:shd w:val="clear" w:color="auto" w:fill="FFFFFF"/>
        <w:ind w:firstLine="567"/>
        <w:jc w:val="both"/>
        <w:rPr>
          <w:rFonts w:eastAsia="Calibri"/>
          <w:lang w:val="uk-UA" w:eastAsia="en-US"/>
        </w:rPr>
      </w:pPr>
      <w:r w:rsidRPr="00697CC7">
        <w:rPr>
          <w:shd w:val="clear" w:color="auto" w:fill="FFFFFF"/>
          <w:lang w:val="uk-UA"/>
        </w:rPr>
        <w:t>2.6. Центр</w:t>
      </w:r>
      <w:r w:rsidRPr="00697CC7">
        <w:rPr>
          <w:rFonts w:eastAsia="Calibri"/>
          <w:lang w:val="uk-UA" w:eastAsia="en-US"/>
        </w:rPr>
        <w:t xml:space="preserve"> надає медичну допомогу (медичні послуги) на підставі ліцензії на здійснення медичної практики. </w:t>
      </w:r>
    </w:p>
    <w:p w14:paraId="07957B31" w14:textId="77777777" w:rsidR="0005138D" w:rsidRPr="00697CC7" w:rsidRDefault="0005138D" w:rsidP="0005138D">
      <w:pPr>
        <w:shd w:val="clear" w:color="auto" w:fill="FFFFFF"/>
        <w:ind w:firstLine="567"/>
        <w:jc w:val="both"/>
        <w:rPr>
          <w:shd w:val="clear" w:color="auto" w:fill="FFFFFF"/>
          <w:lang w:val="uk-UA"/>
        </w:rPr>
      </w:pPr>
      <w:r w:rsidRPr="00697CC7">
        <w:rPr>
          <w:rFonts w:eastAsia="Calibri"/>
          <w:lang w:val="uk-UA" w:eastAsia="en-US"/>
        </w:rPr>
        <w:t xml:space="preserve">Якщо для провадження певних видів діяльності, передбачених Статутом, потрібний спеціальний дозвіл, </w:t>
      </w:r>
      <w:r w:rsidRPr="00697CC7">
        <w:rPr>
          <w:shd w:val="clear" w:color="auto" w:fill="FFFFFF"/>
          <w:lang w:val="uk-UA"/>
        </w:rPr>
        <w:t>Центр</w:t>
      </w:r>
      <w:r w:rsidRPr="00697CC7">
        <w:rPr>
          <w:rFonts w:eastAsia="Calibri"/>
          <w:lang w:val="uk-UA" w:eastAsia="en-US"/>
        </w:rPr>
        <w:t xml:space="preserve"> повинен отримати його в порядку, визначеному чинним законодавством України </w:t>
      </w:r>
      <w:r w:rsidRPr="00697CC7">
        <w:rPr>
          <w:shd w:val="clear" w:color="auto" w:fill="FFFFFF"/>
          <w:lang w:val="uk-UA"/>
        </w:rPr>
        <w:t>та додержуватись визначених умов та правил здійснення даного виду діяльності (ліцензійних умов).</w:t>
      </w:r>
    </w:p>
    <w:p w14:paraId="0CA3A9CC" w14:textId="57A71FE8" w:rsidR="0005138D" w:rsidRPr="00697CC7" w:rsidRDefault="0005138D" w:rsidP="0005138D">
      <w:pPr>
        <w:shd w:val="clear" w:color="auto" w:fill="FFFFFF"/>
        <w:ind w:firstLine="567"/>
        <w:jc w:val="both"/>
        <w:rPr>
          <w:rFonts w:eastAsia="Calibri"/>
          <w:lang w:val="uk-UA" w:eastAsia="en-US"/>
        </w:rPr>
      </w:pPr>
      <w:r w:rsidRPr="00697CC7">
        <w:rPr>
          <w:rFonts w:eastAsia="Calibri"/>
          <w:lang w:val="uk-UA" w:eastAsia="en-US"/>
        </w:rPr>
        <w:t xml:space="preserve">2.7. </w:t>
      </w:r>
      <w:r w:rsidRPr="00697CC7">
        <w:rPr>
          <w:shd w:val="clear" w:color="auto" w:fill="FFFFFF"/>
          <w:lang w:val="uk-UA"/>
        </w:rPr>
        <w:t>Центр</w:t>
      </w:r>
      <w:r w:rsidRPr="00697CC7">
        <w:rPr>
          <w:rFonts w:eastAsia="Calibri"/>
          <w:lang w:val="uk-UA" w:eastAsia="en-US"/>
        </w:rPr>
        <w:t xml:space="preserve"> має право займатися іншими видами діяльності не передбаченими в цьому Статуті та не забороненими чинним законодавством України.</w:t>
      </w:r>
    </w:p>
    <w:p w14:paraId="417FF580" w14:textId="77777777" w:rsidR="00667797" w:rsidRPr="00697CC7" w:rsidRDefault="00667797" w:rsidP="0005138D">
      <w:pPr>
        <w:shd w:val="clear" w:color="auto" w:fill="FFFFFF"/>
        <w:ind w:firstLine="567"/>
        <w:jc w:val="both"/>
        <w:rPr>
          <w:rFonts w:eastAsia="Calibri"/>
          <w:lang w:val="uk-UA" w:eastAsia="en-US"/>
        </w:rPr>
      </w:pPr>
    </w:p>
    <w:p w14:paraId="7DB5A3EA" w14:textId="77777777" w:rsidR="00B70FCA" w:rsidRPr="00697CC7" w:rsidRDefault="00B70FCA" w:rsidP="00071E14">
      <w:pPr>
        <w:tabs>
          <w:tab w:val="left" w:pos="900"/>
        </w:tabs>
        <w:jc w:val="center"/>
        <w:rPr>
          <w:b/>
          <w:lang w:val="uk-UA"/>
        </w:rPr>
      </w:pPr>
      <w:r w:rsidRPr="00697CC7">
        <w:rPr>
          <w:b/>
          <w:lang w:val="uk-UA"/>
        </w:rPr>
        <w:t>РОЗДІЛ I</w:t>
      </w:r>
      <w:r w:rsidR="0048492A" w:rsidRPr="00697CC7">
        <w:rPr>
          <w:b/>
          <w:lang w:val="uk-UA"/>
        </w:rPr>
        <w:t>II</w:t>
      </w:r>
    </w:p>
    <w:p w14:paraId="3C5E39AD" w14:textId="77777777" w:rsidR="00D27714" w:rsidRPr="00697CC7" w:rsidRDefault="00D27714" w:rsidP="00071E14">
      <w:pPr>
        <w:jc w:val="center"/>
        <w:rPr>
          <w:b/>
          <w:lang w:val="uk-UA"/>
        </w:rPr>
      </w:pPr>
      <w:r w:rsidRPr="00697CC7">
        <w:rPr>
          <w:b/>
          <w:lang w:val="uk-UA"/>
        </w:rPr>
        <w:t>ПРАВА ТА ОБОВ’ЯЗКИ</w:t>
      </w:r>
      <w:r w:rsidR="000C70AD" w:rsidRPr="00697CC7">
        <w:rPr>
          <w:b/>
          <w:lang w:val="uk-UA"/>
        </w:rPr>
        <w:t xml:space="preserve"> ЦЕНТРУ</w:t>
      </w:r>
    </w:p>
    <w:p w14:paraId="05D76A75" w14:textId="77777777" w:rsidR="00250DEC" w:rsidRPr="00697CC7" w:rsidRDefault="00250DEC" w:rsidP="00D27714">
      <w:pPr>
        <w:ind w:firstLine="708"/>
        <w:jc w:val="both"/>
        <w:rPr>
          <w:lang w:val="uk-UA"/>
        </w:rPr>
      </w:pPr>
    </w:p>
    <w:p w14:paraId="341BBE5B" w14:textId="77777777" w:rsidR="00D27714" w:rsidRPr="00697CC7" w:rsidRDefault="00D27714" w:rsidP="00D27714">
      <w:pPr>
        <w:ind w:firstLine="708"/>
        <w:jc w:val="both"/>
        <w:rPr>
          <w:lang w:val="uk-UA"/>
        </w:rPr>
      </w:pPr>
      <w:r w:rsidRPr="00697CC7">
        <w:rPr>
          <w:lang w:val="uk-UA"/>
        </w:rPr>
        <w:t xml:space="preserve">3.1. </w:t>
      </w:r>
      <w:r w:rsidR="00071E14" w:rsidRPr="00697CC7">
        <w:rPr>
          <w:shd w:val="clear" w:color="auto" w:fill="FFFFFF"/>
          <w:lang w:val="uk-UA"/>
        </w:rPr>
        <w:t>Центр</w:t>
      </w:r>
      <w:r w:rsidR="00071E14" w:rsidRPr="00697CC7">
        <w:rPr>
          <w:lang w:val="uk-UA"/>
        </w:rPr>
        <w:t xml:space="preserve"> </w:t>
      </w:r>
      <w:r w:rsidRPr="00697CC7">
        <w:rPr>
          <w:lang w:val="uk-UA"/>
        </w:rPr>
        <w:t>має право:</w:t>
      </w:r>
    </w:p>
    <w:p w14:paraId="27627736" w14:textId="6EA5500B" w:rsidR="00D27714" w:rsidRPr="00697CC7" w:rsidRDefault="00D27714" w:rsidP="00B05E11">
      <w:pPr>
        <w:pStyle w:val="a3"/>
        <w:numPr>
          <w:ilvl w:val="1"/>
          <w:numId w:val="42"/>
        </w:numPr>
        <w:tabs>
          <w:tab w:val="left" w:pos="851"/>
        </w:tabs>
        <w:spacing w:after="0" w:line="240" w:lineRule="auto"/>
        <w:ind w:left="0" w:firstLine="567"/>
        <w:jc w:val="both"/>
        <w:rPr>
          <w:sz w:val="28"/>
          <w:szCs w:val="28"/>
          <w:lang w:val="uk-UA"/>
        </w:rPr>
      </w:pPr>
      <w:r w:rsidRPr="00697CC7">
        <w:rPr>
          <w:sz w:val="28"/>
          <w:szCs w:val="28"/>
          <w:lang w:val="uk-UA"/>
        </w:rPr>
        <w:t xml:space="preserve">звертатися у порядку, встановленому чинним законодавством України,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w:t>
      </w:r>
      <w:r w:rsidR="00071E14" w:rsidRPr="00697CC7">
        <w:rPr>
          <w:sz w:val="28"/>
          <w:szCs w:val="28"/>
          <w:lang w:val="uk-UA"/>
        </w:rPr>
        <w:t>Центр</w:t>
      </w:r>
      <w:r w:rsidRPr="00697CC7">
        <w:rPr>
          <w:sz w:val="28"/>
          <w:szCs w:val="28"/>
          <w:lang w:val="uk-UA"/>
        </w:rPr>
        <w:t xml:space="preserve"> завдань; </w:t>
      </w:r>
    </w:p>
    <w:p w14:paraId="07841768" w14:textId="1EFB0CA6" w:rsidR="00D27714" w:rsidRPr="00697CC7" w:rsidRDefault="00D27714" w:rsidP="00B05E11">
      <w:pPr>
        <w:pStyle w:val="a3"/>
        <w:numPr>
          <w:ilvl w:val="1"/>
          <w:numId w:val="42"/>
        </w:numPr>
        <w:tabs>
          <w:tab w:val="left" w:pos="851"/>
        </w:tabs>
        <w:spacing w:after="0" w:line="240" w:lineRule="auto"/>
        <w:ind w:left="0" w:firstLine="567"/>
        <w:jc w:val="both"/>
        <w:rPr>
          <w:sz w:val="28"/>
          <w:szCs w:val="28"/>
          <w:lang w:val="uk-UA"/>
        </w:rPr>
      </w:pPr>
      <w:r w:rsidRPr="00697CC7">
        <w:rPr>
          <w:sz w:val="28"/>
          <w:szCs w:val="28"/>
          <w:lang w:val="uk-UA"/>
        </w:rPr>
        <w:t xml:space="preserve">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w:t>
      </w:r>
      <w:r w:rsidR="00071E14" w:rsidRPr="00697CC7">
        <w:rPr>
          <w:sz w:val="28"/>
          <w:szCs w:val="28"/>
          <w:shd w:val="clear" w:color="auto" w:fill="FFFFFF"/>
          <w:lang w:val="uk-UA"/>
        </w:rPr>
        <w:t>Центру</w:t>
      </w:r>
      <w:r w:rsidR="00071E14" w:rsidRPr="00697CC7">
        <w:rPr>
          <w:sz w:val="28"/>
          <w:szCs w:val="28"/>
          <w:lang w:val="uk-UA"/>
        </w:rPr>
        <w:t xml:space="preserve"> </w:t>
      </w:r>
      <w:r w:rsidRPr="00697CC7">
        <w:rPr>
          <w:sz w:val="28"/>
          <w:szCs w:val="28"/>
          <w:lang w:val="uk-UA"/>
        </w:rPr>
        <w:t xml:space="preserve">та його матеріально-технічне забезпечення; </w:t>
      </w:r>
    </w:p>
    <w:p w14:paraId="71829A83" w14:textId="0698B70D" w:rsidR="00D27714" w:rsidRPr="00697CC7" w:rsidRDefault="00D27714" w:rsidP="00B05E11">
      <w:pPr>
        <w:pStyle w:val="a3"/>
        <w:numPr>
          <w:ilvl w:val="1"/>
          <w:numId w:val="42"/>
        </w:numPr>
        <w:tabs>
          <w:tab w:val="left" w:pos="851"/>
        </w:tabs>
        <w:spacing w:after="0" w:line="240" w:lineRule="auto"/>
        <w:ind w:left="0" w:firstLine="567"/>
        <w:jc w:val="both"/>
        <w:rPr>
          <w:sz w:val="28"/>
          <w:szCs w:val="28"/>
          <w:lang w:val="uk-UA"/>
        </w:rPr>
      </w:pPr>
      <w:r w:rsidRPr="00697CC7">
        <w:rPr>
          <w:sz w:val="28"/>
          <w:szCs w:val="28"/>
          <w:lang w:val="uk-UA"/>
        </w:rPr>
        <w:t>укладати договори (</w:t>
      </w:r>
      <w:r w:rsidR="00B05E11" w:rsidRPr="00697CC7">
        <w:rPr>
          <w:sz w:val="28"/>
          <w:szCs w:val="28"/>
          <w:lang w:val="uk-UA"/>
        </w:rPr>
        <w:t>у</w:t>
      </w:r>
      <w:r w:rsidRPr="00697CC7">
        <w:rPr>
          <w:sz w:val="28"/>
          <w:szCs w:val="28"/>
          <w:lang w:val="uk-UA"/>
        </w:rPr>
        <w:t xml:space="preserve"> тому числі цивільно-правові) з підприємствами, установами, організаціями незалежно від форм власності та підпорядкування, а також фізичними особами відповідно до чинного законодавства України; </w:t>
      </w:r>
    </w:p>
    <w:p w14:paraId="3A6E9A76" w14:textId="7919C1AA" w:rsidR="00D27714" w:rsidRPr="00697CC7" w:rsidRDefault="00D27714" w:rsidP="00B05E11">
      <w:pPr>
        <w:pStyle w:val="a3"/>
        <w:numPr>
          <w:ilvl w:val="1"/>
          <w:numId w:val="42"/>
        </w:numPr>
        <w:tabs>
          <w:tab w:val="left" w:pos="851"/>
        </w:tabs>
        <w:spacing w:after="0" w:line="240" w:lineRule="auto"/>
        <w:ind w:left="0" w:firstLine="567"/>
        <w:jc w:val="both"/>
        <w:rPr>
          <w:sz w:val="28"/>
          <w:szCs w:val="28"/>
          <w:lang w:val="uk-UA"/>
        </w:rPr>
      </w:pPr>
      <w:r w:rsidRPr="00697CC7">
        <w:rPr>
          <w:sz w:val="28"/>
          <w:szCs w:val="28"/>
          <w:lang w:val="uk-UA"/>
        </w:rPr>
        <w:t>надавати платні медичні послуги у випадках та умовах, визначених чинним законодавством України та цим Статутом;</w:t>
      </w:r>
    </w:p>
    <w:p w14:paraId="402878E9" w14:textId="65AE0A7B" w:rsidR="00D27714" w:rsidRPr="00697CC7" w:rsidRDefault="00D27714" w:rsidP="00B05E11">
      <w:pPr>
        <w:pStyle w:val="a3"/>
        <w:numPr>
          <w:ilvl w:val="1"/>
          <w:numId w:val="42"/>
        </w:numPr>
        <w:tabs>
          <w:tab w:val="left" w:pos="851"/>
        </w:tabs>
        <w:spacing w:after="0" w:line="240" w:lineRule="auto"/>
        <w:ind w:left="0" w:firstLine="567"/>
        <w:jc w:val="both"/>
        <w:rPr>
          <w:sz w:val="28"/>
          <w:szCs w:val="28"/>
          <w:lang w:val="uk-UA"/>
        </w:rPr>
      </w:pPr>
      <w:r w:rsidRPr="00697CC7">
        <w:rPr>
          <w:sz w:val="28"/>
          <w:szCs w:val="28"/>
          <w:lang w:val="uk-UA"/>
        </w:rPr>
        <w:t xml:space="preserve">встановлювати додаткові пільги для працівників </w:t>
      </w:r>
      <w:r w:rsidR="00071E14" w:rsidRPr="00697CC7">
        <w:rPr>
          <w:sz w:val="28"/>
          <w:szCs w:val="28"/>
          <w:shd w:val="clear" w:color="auto" w:fill="FFFFFF"/>
          <w:lang w:val="uk-UA"/>
        </w:rPr>
        <w:t>Центру</w:t>
      </w:r>
      <w:r w:rsidR="00071E14" w:rsidRPr="00697CC7">
        <w:rPr>
          <w:sz w:val="28"/>
          <w:szCs w:val="28"/>
          <w:lang w:val="uk-UA"/>
        </w:rPr>
        <w:t xml:space="preserve"> </w:t>
      </w:r>
      <w:r w:rsidRPr="00697CC7">
        <w:rPr>
          <w:sz w:val="28"/>
          <w:szCs w:val="28"/>
          <w:lang w:val="uk-UA"/>
        </w:rPr>
        <w:t>з питань соціального розвитку за власн</w:t>
      </w:r>
      <w:r w:rsidR="000C70AD" w:rsidRPr="00697CC7">
        <w:rPr>
          <w:sz w:val="28"/>
          <w:szCs w:val="28"/>
          <w:lang w:val="uk-UA"/>
        </w:rPr>
        <w:t>і кошти</w:t>
      </w:r>
      <w:r w:rsidRPr="00697CC7">
        <w:rPr>
          <w:sz w:val="28"/>
          <w:szCs w:val="28"/>
          <w:lang w:val="uk-UA"/>
        </w:rPr>
        <w:t xml:space="preserve"> за рішенням загальних зборів трудового колективу;</w:t>
      </w:r>
    </w:p>
    <w:p w14:paraId="10F28B8A" w14:textId="77777777" w:rsidR="00B05E11" w:rsidRPr="00697CC7" w:rsidRDefault="00B05E11" w:rsidP="00B05E11">
      <w:pPr>
        <w:pStyle w:val="af"/>
        <w:numPr>
          <w:ilvl w:val="1"/>
          <w:numId w:val="42"/>
        </w:numPr>
        <w:tabs>
          <w:tab w:val="left" w:pos="0"/>
          <w:tab w:val="left" w:pos="709"/>
          <w:tab w:val="left" w:pos="851"/>
        </w:tabs>
        <w:ind w:left="0" w:firstLine="567"/>
        <w:jc w:val="both"/>
        <w:rPr>
          <w:rFonts w:ascii="Times New Roman" w:hAnsi="Times New Roman" w:cs="Times New Roman"/>
          <w:sz w:val="28"/>
          <w:szCs w:val="28"/>
          <w:lang w:val="uk-UA"/>
        </w:rPr>
      </w:pPr>
      <w:r w:rsidRPr="00697CC7">
        <w:rPr>
          <w:rFonts w:ascii="Times New Roman" w:hAnsi="Times New Roman" w:cs="Times New Roman"/>
          <w:sz w:val="28"/>
          <w:szCs w:val="28"/>
          <w:lang w:val="uk-UA"/>
        </w:rPr>
        <w:t>формувати структуру та штати в межах фонду оплати праці;</w:t>
      </w:r>
    </w:p>
    <w:p w14:paraId="43DFDDD6" w14:textId="6DF4DD88" w:rsidR="00B05E11" w:rsidRPr="00697CC7" w:rsidRDefault="00B05E11" w:rsidP="00B05E11">
      <w:pPr>
        <w:pStyle w:val="af"/>
        <w:numPr>
          <w:ilvl w:val="1"/>
          <w:numId w:val="42"/>
        </w:numPr>
        <w:tabs>
          <w:tab w:val="left" w:pos="0"/>
          <w:tab w:val="left" w:pos="709"/>
          <w:tab w:val="left" w:pos="851"/>
        </w:tabs>
        <w:ind w:left="0" w:firstLine="567"/>
        <w:jc w:val="both"/>
        <w:rPr>
          <w:rFonts w:ascii="Times New Roman" w:hAnsi="Times New Roman" w:cs="Times New Roman"/>
          <w:sz w:val="28"/>
          <w:szCs w:val="28"/>
          <w:lang w:val="uk-UA"/>
        </w:rPr>
      </w:pPr>
      <w:r w:rsidRPr="00697CC7">
        <w:rPr>
          <w:rFonts w:ascii="Times New Roman" w:hAnsi="Times New Roman" w:cs="Times New Roman"/>
          <w:sz w:val="28"/>
          <w:szCs w:val="28"/>
          <w:lang w:val="uk-UA"/>
        </w:rPr>
        <w:t>розробляти та надавати Департаменту охорони здоров’я та обласній раді пропозиції щодо удосконалення організаційної структури та функціонування Центру;</w:t>
      </w:r>
    </w:p>
    <w:p w14:paraId="7E4E3720" w14:textId="61B35F0E" w:rsidR="00B05E11" w:rsidRPr="00697CC7" w:rsidRDefault="00B05E11" w:rsidP="00B05E11">
      <w:pPr>
        <w:numPr>
          <w:ilvl w:val="1"/>
          <w:numId w:val="42"/>
        </w:numPr>
        <w:tabs>
          <w:tab w:val="left" w:pos="709"/>
          <w:tab w:val="left" w:pos="851"/>
        </w:tabs>
        <w:ind w:left="0" w:firstLine="567"/>
        <w:jc w:val="both"/>
        <w:rPr>
          <w:lang w:val="uk-UA"/>
        </w:rPr>
      </w:pPr>
      <w:r w:rsidRPr="00697CC7">
        <w:rPr>
          <w:lang w:val="uk-UA"/>
        </w:rPr>
        <w:t>розробляти та затверджувати штатний розпис за погодженням Департаменту охорони здоров’я, голови обласної ради або заступника голови обласної ради (за розподілом обов’язків);</w:t>
      </w:r>
    </w:p>
    <w:p w14:paraId="57A5989C" w14:textId="39BCAE84" w:rsidR="000C70AD" w:rsidRPr="00697CC7" w:rsidRDefault="000C70AD" w:rsidP="00B05E11">
      <w:pPr>
        <w:pStyle w:val="a3"/>
        <w:numPr>
          <w:ilvl w:val="1"/>
          <w:numId w:val="42"/>
        </w:numPr>
        <w:tabs>
          <w:tab w:val="left" w:pos="851"/>
        </w:tabs>
        <w:spacing w:after="0" w:line="240" w:lineRule="auto"/>
        <w:ind w:left="0" w:firstLine="567"/>
        <w:jc w:val="both"/>
        <w:rPr>
          <w:sz w:val="28"/>
          <w:szCs w:val="28"/>
          <w:lang w:val="uk-UA"/>
        </w:rPr>
      </w:pPr>
      <w:r w:rsidRPr="00697CC7">
        <w:rPr>
          <w:sz w:val="28"/>
          <w:szCs w:val="28"/>
          <w:lang w:val="uk-UA"/>
        </w:rPr>
        <w:lastRenderedPageBreak/>
        <w:t xml:space="preserve">розробляти і затверджувати перспективні та поточні плани; </w:t>
      </w:r>
    </w:p>
    <w:p w14:paraId="06DC8459" w14:textId="6D2194A5" w:rsidR="00D27714" w:rsidRPr="00697CC7" w:rsidRDefault="00D27714" w:rsidP="00B05E11">
      <w:pPr>
        <w:pStyle w:val="a3"/>
        <w:numPr>
          <w:ilvl w:val="1"/>
          <w:numId w:val="42"/>
        </w:numPr>
        <w:tabs>
          <w:tab w:val="left" w:pos="851"/>
        </w:tabs>
        <w:spacing w:after="0" w:line="240" w:lineRule="auto"/>
        <w:ind w:left="0" w:firstLine="567"/>
        <w:jc w:val="both"/>
        <w:rPr>
          <w:sz w:val="28"/>
          <w:szCs w:val="28"/>
          <w:lang w:val="uk-UA"/>
        </w:rPr>
      </w:pPr>
      <w:r w:rsidRPr="00697CC7">
        <w:rPr>
          <w:sz w:val="28"/>
          <w:szCs w:val="28"/>
          <w:lang w:val="uk-UA"/>
        </w:rPr>
        <w:t xml:space="preserve">самостійно визначати напрямки використання грошових коштів у порядку, визначеному чинним законодавством України; </w:t>
      </w:r>
    </w:p>
    <w:p w14:paraId="54CDFE7B" w14:textId="6F12A0F7" w:rsidR="00D27714" w:rsidRPr="00697CC7" w:rsidRDefault="00D27714" w:rsidP="00B05E11">
      <w:pPr>
        <w:pStyle w:val="a3"/>
        <w:numPr>
          <w:ilvl w:val="1"/>
          <w:numId w:val="42"/>
        </w:numPr>
        <w:tabs>
          <w:tab w:val="left" w:pos="851"/>
        </w:tabs>
        <w:spacing w:after="0" w:line="240" w:lineRule="auto"/>
        <w:ind w:left="0" w:firstLine="567"/>
        <w:jc w:val="both"/>
        <w:rPr>
          <w:sz w:val="28"/>
          <w:szCs w:val="28"/>
          <w:lang w:val="uk-UA"/>
        </w:rPr>
      </w:pPr>
      <w:r w:rsidRPr="00697CC7">
        <w:rPr>
          <w:sz w:val="28"/>
          <w:szCs w:val="28"/>
          <w:lang w:val="uk-UA"/>
        </w:rPr>
        <w:t xml:space="preserve">запитувати та отримувати необхідну інформацію </w:t>
      </w:r>
      <w:r w:rsidR="007F6474" w:rsidRPr="00697CC7">
        <w:rPr>
          <w:sz w:val="28"/>
          <w:szCs w:val="28"/>
          <w:lang w:val="uk-UA"/>
        </w:rPr>
        <w:t>у медичних установах/підприємствах,</w:t>
      </w:r>
      <w:r w:rsidRPr="00697CC7">
        <w:rPr>
          <w:sz w:val="28"/>
          <w:szCs w:val="28"/>
          <w:lang w:val="uk-UA"/>
        </w:rPr>
        <w:t xml:space="preserve"> орган</w:t>
      </w:r>
      <w:r w:rsidR="007F6474" w:rsidRPr="00697CC7">
        <w:rPr>
          <w:sz w:val="28"/>
          <w:szCs w:val="28"/>
          <w:lang w:val="uk-UA"/>
        </w:rPr>
        <w:t>ах</w:t>
      </w:r>
      <w:r w:rsidRPr="00697CC7">
        <w:rPr>
          <w:sz w:val="28"/>
          <w:szCs w:val="28"/>
          <w:lang w:val="uk-UA"/>
        </w:rPr>
        <w:t xml:space="preserve"> виконавчої влади та орган</w:t>
      </w:r>
      <w:r w:rsidR="007F6474" w:rsidRPr="00697CC7">
        <w:rPr>
          <w:sz w:val="28"/>
          <w:szCs w:val="28"/>
          <w:lang w:val="uk-UA"/>
        </w:rPr>
        <w:t>ах</w:t>
      </w:r>
      <w:r w:rsidRPr="00697CC7">
        <w:rPr>
          <w:sz w:val="28"/>
          <w:szCs w:val="28"/>
          <w:lang w:val="uk-UA"/>
        </w:rPr>
        <w:t xml:space="preserve"> місцевого самоврядування для виконання покладених на нього функцій;</w:t>
      </w:r>
    </w:p>
    <w:p w14:paraId="7DA89EB4" w14:textId="68A5EB08" w:rsidR="00D27714" w:rsidRPr="00697CC7" w:rsidRDefault="00D27714" w:rsidP="00B05E11">
      <w:pPr>
        <w:pStyle w:val="a3"/>
        <w:numPr>
          <w:ilvl w:val="1"/>
          <w:numId w:val="42"/>
        </w:numPr>
        <w:tabs>
          <w:tab w:val="left" w:pos="851"/>
        </w:tabs>
        <w:spacing w:after="0" w:line="240" w:lineRule="auto"/>
        <w:ind w:left="0" w:firstLine="567"/>
        <w:jc w:val="both"/>
        <w:rPr>
          <w:sz w:val="28"/>
          <w:szCs w:val="28"/>
          <w:lang w:val="uk-UA"/>
        </w:rPr>
      </w:pPr>
      <w:r w:rsidRPr="00697CC7">
        <w:rPr>
          <w:sz w:val="28"/>
          <w:szCs w:val="28"/>
          <w:lang w:val="uk-UA"/>
        </w:rPr>
        <w:t xml:space="preserve">розвивати матеріально-технічну базу </w:t>
      </w:r>
      <w:r w:rsidR="00071E14" w:rsidRPr="00697CC7">
        <w:rPr>
          <w:sz w:val="28"/>
          <w:szCs w:val="28"/>
          <w:shd w:val="clear" w:color="auto" w:fill="FFFFFF"/>
          <w:lang w:val="uk-UA"/>
        </w:rPr>
        <w:t>Центру</w:t>
      </w:r>
      <w:r w:rsidRPr="00697CC7">
        <w:rPr>
          <w:sz w:val="28"/>
          <w:szCs w:val="28"/>
          <w:lang w:val="uk-UA"/>
        </w:rPr>
        <w:t xml:space="preserve">; </w:t>
      </w:r>
    </w:p>
    <w:p w14:paraId="48DD606B" w14:textId="2AFCCB27" w:rsidR="00AC68C3" w:rsidRPr="00697CC7" w:rsidRDefault="00D27714" w:rsidP="00B05E11">
      <w:pPr>
        <w:pStyle w:val="a3"/>
        <w:numPr>
          <w:ilvl w:val="1"/>
          <w:numId w:val="42"/>
        </w:numPr>
        <w:tabs>
          <w:tab w:val="left" w:pos="851"/>
        </w:tabs>
        <w:spacing w:after="0" w:line="240" w:lineRule="auto"/>
        <w:ind w:left="0" w:firstLine="567"/>
        <w:jc w:val="both"/>
        <w:rPr>
          <w:sz w:val="28"/>
          <w:szCs w:val="28"/>
          <w:lang w:val="uk-UA"/>
        </w:rPr>
      </w:pPr>
      <w:r w:rsidRPr="00697CC7">
        <w:rPr>
          <w:sz w:val="28"/>
          <w:szCs w:val="28"/>
          <w:lang w:val="uk-UA"/>
        </w:rPr>
        <w:t>упроваджувати в свою діяльність науково-технічні досягнення сучасної технології у галузі медицини;</w:t>
      </w:r>
    </w:p>
    <w:p w14:paraId="6FC8BA9E" w14:textId="2267E942" w:rsidR="003D5764" w:rsidRPr="00697CC7" w:rsidRDefault="003D5764" w:rsidP="00B05E11">
      <w:pPr>
        <w:pStyle w:val="a3"/>
        <w:numPr>
          <w:ilvl w:val="1"/>
          <w:numId w:val="42"/>
        </w:numPr>
        <w:tabs>
          <w:tab w:val="left" w:pos="851"/>
        </w:tabs>
        <w:spacing w:after="0" w:line="240" w:lineRule="auto"/>
        <w:ind w:left="0" w:firstLine="567"/>
        <w:jc w:val="both"/>
        <w:rPr>
          <w:sz w:val="28"/>
          <w:szCs w:val="28"/>
          <w:lang w:val="uk-UA"/>
        </w:rPr>
      </w:pPr>
      <w:r w:rsidRPr="00697CC7">
        <w:rPr>
          <w:sz w:val="28"/>
          <w:szCs w:val="28"/>
          <w:lang w:val="uk-UA"/>
        </w:rPr>
        <w:t>за погодженням голови обласної ради або заступника голови обласної ради (за розподілом обов’язків) здійснювати нове будівництво, ремонтно-будівельні (капітальний ремонт) та будівельно-монтажні роботи;</w:t>
      </w:r>
    </w:p>
    <w:p w14:paraId="02AC1FC3" w14:textId="568F3E67" w:rsidR="00D27714" w:rsidRPr="00697CC7" w:rsidRDefault="00D27714" w:rsidP="00B05E11">
      <w:pPr>
        <w:pStyle w:val="a3"/>
        <w:numPr>
          <w:ilvl w:val="1"/>
          <w:numId w:val="42"/>
        </w:numPr>
        <w:tabs>
          <w:tab w:val="left" w:pos="851"/>
        </w:tabs>
        <w:spacing w:after="0" w:line="240" w:lineRule="auto"/>
        <w:ind w:left="0" w:firstLine="567"/>
        <w:jc w:val="both"/>
        <w:rPr>
          <w:sz w:val="28"/>
          <w:szCs w:val="28"/>
          <w:lang w:val="uk-UA"/>
        </w:rPr>
      </w:pPr>
      <w:r w:rsidRPr="00697CC7">
        <w:rPr>
          <w:sz w:val="28"/>
          <w:szCs w:val="28"/>
          <w:lang w:val="uk-UA"/>
        </w:rPr>
        <w:t xml:space="preserve">виконувати поточний ремонт приміщень та обладнання </w:t>
      </w:r>
      <w:r w:rsidR="00071E14" w:rsidRPr="00697CC7">
        <w:rPr>
          <w:sz w:val="28"/>
          <w:szCs w:val="28"/>
          <w:shd w:val="clear" w:color="auto" w:fill="FFFFFF"/>
          <w:lang w:val="uk-UA"/>
        </w:rPr>
        <w:t>Центру</w:t>
      </w:r>
      <w:r w:rsidRPr="00697CC7">
        <w:rPr>
          <w:sz w:val="28"/>
          <w:szCs w:val="28"/>
          <w:lang w:val="uk-UA"/>
        </w:rPr>
        <w:t>;</w:t>
      </w:r>
    </w:p>
    <w:p w14:paraId="204B1FBC" w14:textId="3CEE95C8" w:rsidR="00D27714" w:rsidRPr="00697CC7" w:rsidRDefault="00D27714" w:rsidP="00B05E11">
      <w:pPr>
        <w:pStyle w:val="a3"/>
        <w:numPr>
          <w:ilvl w:val="1"/>
          <w:numId w:val="42"/>
        </w:numPr>
        <w:tabs>
          <w:tab w:val="left" w:pos="851"/>
        </w:tabs>
        <w:spacing w:after="0" w:line="240" w:lineRule="auto"/>
        <w:ind w:left="0" w:firstLine="567"/>
        <w:jc w:val="both"/>
        <w:rPr>
          <w:sz w:val="28"/>
          <w:szCs w:val="28"/>
          <w:lang w:val="uk-UA"/>
        </w:rPr>
      </w:pPr>
      <w:r w:rsidRPr="00697CC7">
        <w:rPr>
          <w:sz w:val="28"/>
          <w:szCs w:val="28"/>
          <w:lang w:val="uk-UA"/>
        </w:rPr>
        <w:t xml:space="preserve">залучати підприємства, установи та організації для реалізації своїх статутних завдань, відповідно до вимог чинного законодавства України; </w:t>
      </w:r>
    </w:p>
    <w:p w14:paraId="7D0D22FF" w14:textId="07A9D63F" w:rsidR="003D5764" w:rsidRPr="00697CC7" w:rsidRDefault="00D27714" w:rsidP="00B05E11">
      <w:pPr>
        <w:pStyle w:val="a3"/>
        <w:numPr>
          <w:ilvl w:val="1"/>
          <w:numId w:val="42"/>
        </w:numPr>
        <w:tabs>
          <w:tab w:val="left" w:pos="851"/>
        </w:tabs>
        <w:spacing w:after="0" w:line="240" w:lineRule="auto"/>
        <w:ind w:left="0" w:firstLine="567"/>
        <w:jc w:val="both"/>
        <w:rPr>
          <w:sz w:val="28"/>
          <w:szCs w:val="28"/>
          <w:lang w:val="uk-UA"/>
        </w:rPr>
      </w:pPr>
      <w:r w:rsidRPr="00697CC7">
        <w:rPr>
          <w:sz w:val="28"/>
          <w:szCs w:val="28"/>
          <w:lang w:val="uk-UA"/>
        </w:rPr>
        <w:t xml:space="preserve">співпрацювати з іншими </w:t>
      </w:r>
      <w:r w:rsidR="00BE3F44" w:rsidRPr="00697CC7">
        <w:rPr>
          <w:sz w:val="28"/>
          <w:szCs w:val="28"/>
          <w:lang w:val="uk-UA"/>
        </w:rPr>
        <w:t>медичними</w:t>
      </w:r>
      <w:r w:rsidR="003D5764" w:rsidRPr="00697CC7">
        <w:rPr>
          <w:sz w:val="28"/>
          <w:szCs w:val="28"/>
          <w:lang w:val="uk-UA"/>
        </w:rPr>
        <w:t xml:space="preserve"> установами/підприємствами, науковими установами, юридичними особами різних форм власності та фізичними особами-підприємцями; </w:t>
      </w:r>
    </w:p>
    <w:p w14:paraId="7C048E37" w14:textId="100B8AAD" w:rsidR="003D5764" w:rsidRPr="00697CC7" w:rsidRDefault="003D5764" w:rsidP="00B05E11">
      <w:pPr>
        <w:pStyle w:val="a3"/>
        <w:numPr>
          <w:ilvl w:val="1"/>
          <w:numId w:val="42"/>
        </w:numPr>
        <w:tabs>
          <w:tab w:val="left" w:pos="851"/>
        </w:tabs>
        <w:spacing w:after="0" w:line="240" w:lineRule="auto"/>
        <w:ind w:left="0" w:firstLine="567"/>
        <w:jc w:val="both"/>
        <w:rPr>
          <w:sz w:val="28"/>
          <w:szCs w:val="28"/>
          <w:lang w:val="uk-UA"/>
        </w:rPr>
      </w:pPr>
      <w:r w:rsidRPr="00697CC7">
        <w:rPr>
          <w:sz w:val="28"/>
          <w:szCs w:val="28"/>
          <w:lang w:val="uk-UA"/>
        </w:rPr>
        <w:t>брати участь у діяльності міжнародних організацій, проведенні з’їздів, семінарів, симпозіумів, конгресів тощо;</w:t>
      </w:r>
    </w:p>
    <w:p w14:paraId="55D0BE4D" w14:textId="7199EEF3" w:rsidR="003D5764" w:rsidRPr="00697CC7" w:rsidRDefault="003D5764" w:rsidP="00B05E11">
      <w:pPr>
        <w:pStyle w:val="a3"/>
        <w:numPr>
          <w:ilvl w:val="1"/>
          <w:numId w:val="42"/>
        </w:numPr>
        <w:tabs>
          <w:tab w:val="left" w:pos="851"/>
        </w:tabs>
        <w:spacing w:after="0" w:line="240" w:lineRule="auto"/>
        <w:ind w:left="0" w:firstLine="567"/>
        <w:jc w:val="both"/>
        <w:rPr>
          <w:sz w:val="28"/>
          <w:szCs w:val="28"/>
          <w:lang w:val="uk-UA"/>
        </w:rPr>
      </w:pPr>
      <w:r w:rsidRPr="00697CC7">
        <w:rPr>
          <w:sz w:val="28"/>
          <w:szCs w:val="28"/>
          <w:lang w:val="uk-UA"/>
        </w:rPr>
        <w:t xml:space="preserve">здійснювати зовнішньоекономічну діяльність відповідно до чинного законодавства України; </w:t>
      </w:r>
    </w:p>
    <w:p w14:paraId="44218696" w14:textId="7CECF65A" w:rsidR="003D5764" w:rsidRPr="00697CC7" w:rsidRDefault="003D5764" w:rsidP="00B05E11">
      <w:pPr>
        <w:pStyle w:val="a3"/>
        <w:numPr>
          <w:ilvl w:val="1"/>
          <w:numId w:val="42"/>
        </w:numPr>
        <w:tabs>
          <w:tab w:val="left" w:pos="851"/>
        </w:tabs>
        <w:spacing w:after="0" w:line="240" w:lineRule="auto"/>
        <w:ind w:left="0" w:firstLine="567"/>
        <w:jc w:val="both"/>
        <w:rPr>
          <w:sz w:val="28"/>
          <w:szCs w:val="28"/>
          <w:lang w:val="uk-UA"/>
        </w:rPr>
      </w:pPr>
      <w:r w:rsidRPr="00697CC7">
        <w:rPr>
          <w:sz w:val="28"/>
          <w:szCs w:val="28"/>
          <w:lang w:val="uk-UA"/>
        </w:rPr>
        <w:t xml:space="preserve">надавати консультації з питань, що належать до компетенції Центру із залученням спеціалістів медичних установ/підприємств та фахівців інших закладів за їх запитом; </w:t>
      </w:r>
    </w:p>
    <w:p w14:paraId="5534F092" w14:textId="1850515C" w:rsidR="003D5764" w:rsidRPr="00697CC7" w:rsidRDefault="003D5764" w:rsidP="00B05E11">
      <w:pPr>
        <w:pStyle w:val="a3"/>
        <w:numPr>
          <w:ilvl w:val="1"/>
          <w:numId w:val="42"/>
        </w:numPr>
        <w:tabs>
          <w:tab w:val="left" w:pos="851"/>
        </w:tabs>
        <w:spacing w:after="0" w:line="240" w:lineRule="auto"/>
        <w:ind w:left="0" w:firstLine="567"/>
        <w:jc w:val="both"/>
        <w:rPr>
          <w:rFonts w:eastAsia="Calibri"/>
          <w:sz w:val="28"/>
          <w:szCs w:val="28"/>
          <w:lang w:val="uk-UA" w:eastAsia="uk-UA"/>
        </w:rPr>
      </w:pPr>
      <w:r w:rsidRPr="00697CC7">
        <w:rPr>
          <w:rFonts w:eastAsia="Calibri"/>
          <w:sz w:val="28"/>
          <w:szCs w:val="28"/>
          <w:lang w:val="uk-UA" w:eastAsia="uk-UA"/>
        </w:rPr>
        <w:t>отримувати плату за надання медичної допомоги (медичних послуг), виконання робіт у порядку, визначеному чинним законодавством України;</w:t>
      </w:r>
    </w:p>
    <w:p w14:paraId="6AFE0733" w14:textId="72F15AA7" w:rsidR="003D5764" w:rsidRPr="00697CC7" w:rsidRDefault="003D5764" w:rsidP="00B05E11">
      <w:pPr>
        <w:pStyle w:val="a3"/>
        <w:numPr>
          <w:ilvl w:val="1"/>
          <w:numId w:val="42"/>
        </w:numPr>
        <w:tabs>
          <w:tab w:val="left" w:pos="851"/>
        </w:tabs>
        <w:spacing w:after="0" w:line="240" w:lineRule="auto"/>
        <w:ind w:left="0" w:firstLine="567"/>
        <w:jc w:val="both"/>
        <w:rPr>
          <w:rFonts w:eastAsia="Calibri"/>
          <w:sz w:val="28"/>
          <w:szCs w:val="28"/>
          <w:lang w:val="uk-UA" w:eastAsia="uk-UA"/>
        </w:rPr>
      </w:pPr>
      <w:r w:rsidRPr="00697CC7">
        <w:rPr>
          <w:rFonts w:eastAsia="Calibri"/>
          <w:sz w:val="28"/>
          <w:szCs w:val="28"/>
          <w:lang w:val="uk-UA" w:eastAsia="uk-UA"/>
        </w:rPr>
        <w:t>залучати матеріальні та фінансові ресурси в установленому порядку, отримувати гранти, дарунки та благодійні внески в межах та у порядку, визначеному чинним законодавством України;</w:t>
      </w:r>
    </w:p>
    <w:p w14:paraId="2E671A87" w14:textId="1092E9BB" w:rsidR="003D5764" w:rsidRPr="00697CC7" w:rsidRDefault="003D5764" w:rsidP="00B05E11">
      <w:pPr>
        <w:pStyle w:val="a3"/>
        <w:numPr>
          <w:ilvl w:val="1"/>
          <w:numId w:val="42"/>
        </w:numPr>
        <w:tabs>
          <w:tab w:val="left" w:pos="851"/>
        </w:tabs>
        <w:spacing w:after="0" w:line="240" w:lineRule="auto"/>
        <w:ind w:left="0" w:firstLine="567"/>
        <w:jc w:val="both"/>
        <w:rPr>
          <w:sz w:val="28"/>
          <w:szCs w:val="28"/>
          <w:lang w:val="uk-UA"/>
        </w:rPr>
      </w:pPr>
      <w:r w:rsidRPr="00697CC7">
        <w:rPr>
          <w:sz w:val="28"/>
          <w:szCs w:val="28"/>
          <w:lang w:val="uk-UA"/>
        </w:rPr>
        <w:t>виступати позивачем і відповідачем у судах загальної юрисдикції;</w:t>
      </w:r>
    </w:p>
    <w:p w14:paraId="44716F34" w14:textId="022570AB" w:rsidR="003D5764" w:rsidRPr="00697CC7" w:rsidRDefault="003D5764" w:rsidP="00B05E11">
      <w:pPr>
        <w:pStyle w:val="a3"/>
        <w:numPr>
          <w:ilvl w:val="1"/>
          <w:numId w:val="42"/>
        </w:numPr>
        <w:tabs>
          <w:tab w:val="left" w:pos="851"/>
        </w:tabs>
        <w:spacing w:after="0" w:line="240" w:lineRule="auto"/>
        <w:ind w:left="0" w:firstLine="567"/>
        <w:jc w:val="both"/>
        <w:rPr>
          <w:sz w:val="28"/>
          <w:szCs w:val="28"/>
          <w:lang w:val="uk-UA"/>
        </w:rPr>
      </w:pPr>
      <w:r w:rsidRPr="00697CC7">
        <w:rPr>
          <w:sz w:val="28"/>
          <w:szCs w:val="28"/>
          <w:lang w:val="uk-UA"/>
        </w:rPr>
        <w:t>надавати соціальні послуги відповідно до</w:t>
      </w:r>
      <w:r w:rsidR="00093C84" w:rsidRPr="00697CC7">
        <w:rPr>
          <w:sz w:val="28"/>
          <w:szCs w:val="28"/>
          <w:lang w:val="uk-UA"/>
        </w:rPr>
        <w:t xml:space="preserve"> </w:t>
      </w:r>
      <w:r w:rsidRPr="00697CC7">
        <w:rPr>
          <w:sz w:val="28"/>
          <w:szCs w:val="28"/>
          <w:lang w:val="uk-UA"/>
        </w:rPr>
        <w:t>Закону України</w:t>
      </w:r>
      <w:r w:rsidR="00093C84" w:rsidRPr="00697CC7">
        <w:rPr>
          <w:sz w:val="28"/>
          <w:szCs w:val="28"/>
          <w:lang w:val="uk-UA"/>
        </w:rPr>
        <w:t xml:space="preserve"> </w:t>
      </w:r>
      <w:r w:rsidRPr="00697CC7">
        <w:rPr>
          <w:sz w:val="28"/>
          <w:szCs w:val="28"/>
          <w:lang w:val="uk-UA"/>
        </w:rPr>
        <w:t>«Про соціальні послуги»;</w:t>
      </w:r>
    </w:p>
    <w:p w14:paraId="4EC406A4" w14:textId="5BD93184" w:rsidR="003D5764" w:rsidRPr="00697CC7" w:rsidRDefault="003D5764" w:rsidP="00B05E11">
      <w:pPr>
        <w:pStyle w:val="a3"/>
        <w:numPr>
          <w:ilvl w:val="1"/>
          <w:numId w:val="42"/>
        </w:numPr>
        <w:tabs>
          <w:tab w:val="left" w:pos="851"/>
        </w:tabs>
        <w:spacing w:after="0" w:line="240" w:lineRule="auto"/>
        <w:ind w:left="0" w:firstLine="567"/>
        <w:jc w:val="both"/>
        <w:rPr>
          <w:sz w:val="28"/>
          <w:szCs w:val="28"/>
          <w:lang w:val="uk-UA"/>
        </w:rPr>
      </w:pPr>
      <w:r w:rsidRPr="00697CC7">
        <w:rPr>
          <w:sz w:val="28"/>
          <w:szCs w:val="28"/>
          <w:lang w:val="uk-UA"/>
        </w:rPr>
        <w:t xml:space="preserve">здійснювати інші права, що не суперечать чинному законодавству України. </w:t>
      </w:r>
    </w:p>
    <w:p w14:paraId="513F98DE" w14:textId="77777777" w:rsidR="00D27714" w:rsidRPr="00697CC7" w:rsidRDefault="00250DEC" w:rsidP="003D5764">
      <w:pPr>
        <w:ind w:firstLine="708"/>
        <w:jc w:val="both"/>
        <w:rPr>
          <w:lang w:val="uk-UA"/>
        </w:rPr>
      </w:pPr>
      <w:r w:rsidRPr="00697CC7">
        <w:rPr>
          <w:lang w:val="uk-UA"/>
        </w:rPr>
        <w:t>3</w:t>
      </w:r>
      <w:r w:rsidR="00D27714" w:rsidRPr="00697CC7">
        <w:rPr>
          <w:lang w:val="uk-UA"/>
        </w:rPr>
        <w:t xml:space="preserve">.2. </w:t>
      </w:r>
      <w:r w:rsidR="00071E14" w:rsidRPr="00697CC7">
        <w:rPr>
          <w:shd w:val="clear" w:color="auto" w:fill="FFFFFF"/>
          <w:lang w:val="uk-UA"/>
        </w:rPr>
        <w:t xml:space="preserve">Центр </w:t>
      </w:r>
      <w:r w:rsidR="00D27714" w:rsidRPr="00697CC7">
        <w:rPr>
          <w:lang w:val="uk-UA"/>
        </w:rPr>
        <w:t>зобов’язан</w:t>
      </w:r>
      <w:r w:rsidR="00071E14" w:rsidRPr="00697CC7">
        <w:rPr>
          <w:lang w:val="uk-UA"/>
        </w:rPr>
        <w:t>ий</w:t>
      </w:r>
      <w:r w:rsidR="00D27714" w:rsidRPr="00697CC7">
        <w:rPr>
          <w:lang w:val="uk-UA"/>
        </w:rPr>
        <w:t xml:space="preserve">: </w:t>
      </w:r>
    </w:p>
    <w:p w14:paraId="0FD86DF1" w14:textId="45CA8FA2" w:rsidR="00643B32" w:rsidRPr="00697CC7" w:rsidRDefault="00643B32" w:rsidP="00B05E11">
      <w:pPr>
        <w:pStyle w:val="a3"/>
        <w:numPr>
          <w:ilvl w:val="1"/>
          <w:numId w:val="46"/>
        </w:numPr>
        <w:tabs>
          <w:tab w:val="left" w:pos="851"/>
        </w:tabs>
        <w:spacing w:after="0" w:line="240" w:lineRule="auto"/>
        <w:ind w:left="0" w:firstLine="567"/>
        <w:jc w:val="both"/>
        <w:rPr>
          <w:sz w:val="28"/>
          <w:szCs w:val="28"/>
          <w:lang w:val="uk-UA"/>
        </w:rPr>
      </w:pPr>
      <w:r w:rsidRPr="00697CC7">
        <w:rPr>
          <w:sz w:val="28"/>
          <w:szCs w:val="28"/>
          <w:lang w:val="uk-UA"/>
        </w:rPr>
        <w:t xml:space="preserve">створювати належні умови для високопродуктивної праці, забезпечувати додержання законодавства про працю, правил та норм охорони праці, техніки безпеки, соціального страхування; </w:t>
      </w:r>
    </w:p>
    <w:p w14:paraId="7CFE8299" w14:textId="6DD82357" w:rsidR="00643B32" w:rsidRPr="00697CC7" w:rsidRDefault="00643B32" w:rsidP="00B05E11">
      <w:pPr>
        <w:pStyle w:val="a3"/>
        <w:numPr>
          <w:ilvl w:val="1"/>
          <w:numId w:val="46"/>
        </w:numPr>
        <w:tabs>
          <w:tab w:val="left" w:pos="851"/>
        </w:tabs>
        <w:spacing w:after="0" w:line="240" w:lineRule="auto"/>
        <w:ind w:left="0" w:firstLine="567"/>
        <w:jc w:val="both"/>
        <w:rPr>
          <w:sz w:val="28"/>
          <w:szCs w:val="28"/>
          <w:lang w:val="uk-UA"/>
        </w:rPr>
      </w:pPr>
      <w:r w:rsidRPr="00697CC7">
        <w:rPr>
          <w:sz w:val="28"/>
          <w:szCs w:val="28"/>
          <w:lang w:val="uk-UA"/>
        </w:rPr>
        <w:t xml:space="preserve">здійснювати бухгалтерський облік, забезпечувати фінансову та статистичну звітність згідно із чинним законодавством України; </w:t>
      </w:r>
    </w:p>
    <w:p w14:paraId="4AE535CC" w14:textId="23E4F14A" w:rsidR="00643B32" w:rsidRPr="00697CC7" w:rsidRDefault="00643B32" w:rsidP="00B05E11">
      <w:pPr>
        <w:pStyle w:val="a3"/>
        <w:numPr>
          <w:ilvl w:val="1"/>
          <w:numId w:val="46"/>
        </w:numPr>
        <w:tabs>
          <w:tab w:val="left" w:pos="851"/>
        </w:tabs>
        <w:spacing w:after="0" w:line="240" w:lineRule="auto"/>
        <w:ind w:left="0" w:firstLine="567"/>
        <w:jc w:val="both"/>
        <w:rPr>
          <w:sz w:val="28"/>
          <w:szCs w:val="28"/>
          <w:lang w:val="uk-UA"/>
        </w:rPr>
      </w:pPr>
      <w:r w:rsidRPr="00697CC7">
        <w:rPr>
          <w:sz w:val="28"/>
          <w:szCs w:val="28"/>
          <w:lang w:val="uk-UA"/>
        </w:rPr>
        <w:lastRenderedPageBreak/>
        <w:t xml:space="preserve">планувати свою діяльність щодо реалізації мети та предмету діяльності </w:t>
      </w:r>
      <w:r w:rsidRPr="00697CC7">
        <w:rPr>
          <w:sz w:val="28"/>
          <w:szCs w:val="28"/>
          <w:shd w:val="clear" w:color="auto" w:fill="FFFFFF"/>
          <w:lang w:val="uk-UA"/>
        </w:rPr>
        <w:t>Центру</w:t>
      </w:r>
      <w:r w:rsidRPr="00697CC7">
        <w:rPr>
          <w:sz w:val="28"/>
          <w:szCs w:val="28"/>
          <w:lang w:val="uk-UA"/>
        </w:rPr>
        <w:t xml:space="preserve"> з урахуванням та у межах єдиної комплексної політики в галузі охорони здоров’я; </w:t>
      </w:r>
    </w:p>
    <w:p w14:paraId="564DA3A8" w14:textId="726076BD" w:rsidR="00643B32" w:rsidRPr="00697CC7" w:rsidRDefault="00643B32" w:rsidP="00B05E11">
      <w:pPr>
        <w:pStyle w:val="a3"/>
        <w:numPr>
          <w:ilvl w:val="1"/>
          <w:numId w:val="46"/>
        </w:numPr>
        <w:tabs>
          <w:tab w:val="left" w:pos="851"/>
        </w:tabs>
        <w:spacing w:after="0" w:line="240" w:lineRule="auto"/>
        <w:ind w:left="0" w:firstLine="567"/>
        <w:jc w:val="both"/>
        <w:rPr>
          <w:sz w:val="28"/>
          <w:szCs w:val="28"/>
          <w:lang w:val="uk-UA"/>
        </w:rPr>
      </w:pPr>
      <w:r w:rsidRPr="00697CC7">
        <w:rPr>
          <w:sz w:val="28"/>
          <w:szCs w:val="28"/>
          <w:lang w:val="uk-UA"/>
        </w:rPr>
        <w:t xml:space="preserve">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 </w:t>
      </w:r>
    </w:p>
    <w:p w14:paraId="7B8C47FB" w14:textId="2325EDF0" w:rsidR="00643B32" w:rsidRPr="00697CC7" w:rsidRDefault="00643B32" w:rsidP="00B05E11">
      <w:pPr>
        <w:pStyle w:val="a3"/>
        <w:numPr>
          <w:ilvl w:val="1"/>
          <w:numId w:val="46"/>
        </w:numPr>
        <w:tabs>
          <w:tab w:val="left" w:pos="851"/>
        </w:tabs>
        <w:spacing w:after="0" w:line="240" w:lineRule="auto"/>
        <w:ind w:left="0" w:firstLine="567"/>
        <w:jc w:val="both"/>
        <w:rPr>
          <w:sz w:val="28"/>
          <w:szCs w:val="28"/>
          <w:lang w:val="uk-UA"/>
        </w:rPr>
      </w:pPr>
      <w:r w:rsidRPr="00697CC7">
        <w:rPr>
          <w:sz w:val="28"/>
          <w:szCs w:val="28"/>
          <w:lang w:val="uk-UA"/>
        </w:rPr>
        <w:t xml:space="preserve">розробляти та реалізовувати кадрову політику, контролювати підвищення кваліфікації працівників Центру; </w:t>
      </w:r>
    </w:p>
    <w:p w14:paraId="57D3328E" w14:textId="77777777" w:rsidR="00B05E11" w:rsidRPr="00697CC7" w:rsidRDefault="00B05E11" w:rsidP="00B05E11">
      <w:pPr>
        <w:widowControl w:val="0"/>
        <w:numPr>
          <w:ilvl w:val="0"/>
          <w:numId w:val="45"/>
        </w:numPr>
        <w:shd w:val="clear" w:color="auto" w:fill="FFFFFF"/>
        <w:tabs>
          <w:tab w:val="left" w:pos="0"/>
          <w:tab w:val="left" w:pos="851"/>
          <w:tab w:val="left" w:pos="1560"/>
        </w:tabs>
        <w:suppressAutoHyphens w:val="0"/>
        <w:autoSpaceDE w:val="0"/>
        <w:autoSpaceDN w:val="0"/>
        <w:adjustRightInd w:val="0"/>
        <w:ind w:left="0" w:firstLine="567"/>
        <w:jc w:val="both"/>
        <w:rPr>
          <w:lang w:val="uk-UA"/>
        </w:rPr>
      </w:pPr>
      <w:r w:rsidRPr="00697CC7">
        <w:rPr>
          <w:lang w:val="uk-UA"/>
        </w:rPr>
        <w:t>забезпечувати додержання законодавства у сфері державних закупівель та антикорупційного законодавства;</w:t>
      </w:r>
    </w:p>
    <w:p w14:paraId="4FB27439" w14:textId="7F45E1E7" w:rsidR="00643B32" w:rsidRPr="00697CC7" w:rsidRDefault="00643B32" w:rsidP="00B05E11">
      <w:pPr>
        <w:pStyle w:val="a3"/>
        <w:numPr>
          <w:ilvl w:val="1"/>
          <w:numId w:val="47"/>
        </w:numPr>
        <w:tabs>
          <w:tab w:val="left" w:pos="851"/>
        </w:tabs>
        <w:spacing w:after="0" w:line="240" w:lineRule="auto"/>
        <w:ind w:left="0" w:firstLine="567"/>
        <w:jc w:val="both"/>
        <w:rPr>
          <w:sz w:val="28"/>
          <w:szCs w:val="28"/>
          <w:lang w:val="uk-UA"/>
        </w:rPr>
      </w:pPr>
      <w:r w:rsidRPr="00697CC7">
        <w:rPr>
          <w:sz w:val="28"/>
          <w:szCs w:val="28"/>
          <w:lang w:val="uk-UA"/>
        </w:rPr>
        <w:t xml:space="preserve">акумулювати власні надходження та витрачати їх з метою забезпечення діяльності </w:t>
      </w:r>
      <w:r w:rsidRPr="00697CC7">
        <w:rPr>
          <w:sz w:val="28"/>
          <w:szCs w:val="28"/>
          <w:shd w:val="clear" w:color="auto" w:fill="FFFFFF"/>
          <w:lang w:val="uk-UA"/>
        </w:rPr>
        <w:t>Центру</w:t>
      </w:r>
      <w:r w:rsidRPr="00697CC7">
        <w:rPr>
          <w:sz w:val="28"/>
          <w:szCs w:val="28"/>
          <w:lang w:val="uk-UA"/>
        </w:rPr>
        <w:t xml:space="preserve"> відповідно до чинного законодавства України та цього Статуту.</w:t>
      </w:r>
    </w:p>
    <w:p w14:paraId="5A7CFB6F" w14:textId="07E15D86" w:rsidR="00B05E11" w:rsidRPr="00697CC7" w:rsidRDefault="00B05E11" w:rsidP="00B05E11">
      <w:pPr>
        <w:ind w:firstLine="567"/>
        <w:jc w:val="both"/>
        <w:rPr>
          <w:b/>
          <w:lang w:val="uk-UA"/>
        </w:rPr>
      </w:pPr>
    </w:p>
    <w:p w14:paraId="004ED434" w14:textId="5B655BBB" w:rsidR="00D27714" w:rsidRPr="00697CC7" w:rsidRDefault="00D27714" w:rsidP="00D27714">
      <w:pPr>
        <w:tabs>
          <w:tab w:val="left" w:pos="900"/>
        </w:tabs>
        <w:jc w:val="center"/>
        <w:rPr>
          <w:b/>
          <w:lang w:val="uk-UA"/>
        </w:rPr>
      </w:pPr>
      <w:r w:rsidRPr="00697CC7">
        <w:rPr>
          <w:b/>
          <w:lang w:val="uk-UA"/>
        </w:rPr>
        <w:t>РОЗДІЛ IV</w:t>
      </w:r>
    </w:p>
    <w:p w14:paraId="6B2F8776" w14:textId="77777777" w:rsidR="00BF356E" w:rsidRPr="00697CC7" w:rsidRDefault="00F024C4" w:rsidP="00071E14">
      <w:pPr>
        <w:tabs>
          <w:tab w:val="left" w:pos="900"/>
        </w:tabs>
        <w:jc w:val="center"/>
        <w:rPr>
          <w:b/>
          <w:lang w:val="uk-UA"/>
        </w:rPr>
      </w:pPr>
      <w:r w:rsidRPr="00697CC7">
        <w:rPr>
          <w:b/>
          <w:lang w:val="uk-UA"/>
        </w:rPr>
        <w:t>СТРУКТУРА</w:t>
      </w:r>
      <w:r w:rsidR="001E7CEE" w:rsidRPr="00697CC7">
        <w:rPr>
          <w:b/>
          <w:lang w:val="uk-UA"/>
        </w:rPr>
        <w:t xml:space="preserve"> ЦЕНТРУ</w:t>
      </w:r>
      <w:r w:rsidRPr="00697CC7">
        <w:rPr>
          <w:b/>
          <w:lang w:val="uk-UA"/>
        </w:rPr>
        <w:t xml:space="preserve"> </w:t>
      </w:r>
    </w:p>
    <w:p w14:paraId="196C9908" w14:textId="77777777" w:rsidR="00071E14" w:rsidRPr="00697CC7" w:rsidRDefault="00071E14" w:rsidP="00071E14">
      <w:pPr>
        <w:tabs>
          <w:tab w:val="left" w:pos="900"/>
        </w:tabs>
        <w:jc w:val="center"/>
        <w:rPr>
          <w:rStyle w:val="FontStyle13"/>
          <w:b/>
          <w:sz w:val="28"/>
          <w:szCs w:val="28"/>
          <w:lang w:val="uk-UA" w:eastAsia="uk-UA"/>
        </w:rPr>
      </w:pPr>
    </w:p>
    <w:p w14:paraId="76377DA0" w14:textId="77777777" w:rsidR="00F024C4" w:rsidRPr="00697CC7" w:rsidRDefault="00250DEC" w:rsidP="003F30F5">
      <w:pPr>
        <w:ind w:firstLine="567"/>
        <w:jc w:val="both"/>
        <w:rPr>
          <w:lang w:val="uk-UA"/>
        </w:rPr>
      </w:pPr>
      <w:r w:rsidRPr="00697CC7">
        <w:rPr>
          <w:lang w:val="uk-UA"/>
        </w:rPr>
        <w:t>4</w:t>
      </w:r>
      <w:r w:rsidR="00F024C4" w:rsidRPr="00697CC7">
        <w:rPr>
          <w:lang w:val="uk-UA"/>
        </w:rPr>
        <w:t xml:space="preserve">.1. Структура </w:t>
      </w:r>
      <w:r w:rsidR="00071E14" w:rsidRPr="00697CC7">
        <w:rPr>
          <w:shd w:val="clear" w:color="auto" w:fill="FFFFFF"/>
          <w:lang w:val="uk-UA"/>
        </w:rPr>
        <w:t>Центру</w:t>
      </w:r>
      <w:r w:rsidR="00F024C4" w:rsidRPr="00697CC7">
        <w:rPr>
          <w:lang w:val="uk-UA"/>
        </w:rPr>
        <w:t xml:space="preserve">, порядок внутрішньої організації, сфери і напрямки діяльності структурних підрозділів </w:t>
      </w:r>
      <w:r w:rsidR="00071E14" w:rsidRPr="00697CC7">
        <w:rPr>
          <w:shd w:val="clear" w:color="auto" w:fill="FFFFFF"/>
          <w:lang w:val="uk-UA"/>
        </w:rPr>
        <w:t>Центру</w:t>
      </w:r>
      <w:r w:rsidR="00071E14" w:rsidRPr="00697CC7">
        <w:rPr>
          <w:lang w:val="uk-UA"/>
        </w:rPr>
        <w:t xml:space="preserve"> </w:t>
      </w:r>
      <w:r w:rsidR="00F024C4" w:rsidRPr="00697CC7">
        <w:rPr>
          <w:lang w:val="uk-UA"/>
        </w:rPr>
        <w:t xml:space="preserve">затверджується </w:t>
      </w:r>
      <w:r w:rsidR="00517278" w:rsidRPr="00697CC7">
        <w:rPr>
          <w:lang w:val="uk-UA"/>
        </w:rPr>
        <w:t>Директор</w:t>
      </w:r>
      <w:r w:rsidR="00F024C4" w:rsidRPr="00697CC7">
        <w:rPr>
          <w:lang w:val="uk-UA"/>
        </w:rPr>
        <w:t xml:space="preserve">ом </w:t>
      </w:r>
      <w:r w:rsidR="00071E14" w:rsidRPr="00697CC7">
        <w:rPr>
          <w:shd w:val="clear" w:color="auto" w:fill="FFFFFF"/>
          <w:lang w:val="uk-UA"/>
        </w:rPr>
        <w:t>Центру</w:t>
      </w:r>
      <w:r w:rsidR="00F024C4" w:rsidRPr="00697CC7">
        <w:rPr>
          <w:lang w:val="uk-UA"/>
        </w:rPr>
        <w:t>.</w:t>
      </w:r>
    </w:p>
    <w:p w14:paraId="49DB6C65" w14:textId="4B36EE14" w:rsidR="00F024C4" w:rsidRPr="00697CC7" w:rsidRDefault="00250DEC" w:rsidP="003F30F5">
      <w:pPr>
        <w:ind w:firstLine="567"/>
        <w:jc w:val="both"/>
        <w:rPr>
          <w:lang w:val="uk-UA"/>
        </w:rPr>
      </w:pPr>
      <w:r w:rsidRPr="00697CC7">
        <w:rPr>
          <w:lang w:val="uk-UA"/>
        </w:rPr>
        <w:t>4</w:t>
      </w:r>
      <w:r w:rsidR="00F024C4" w:rsidRPr="00697CC7">
        <w:rPr>
          <w:lang w:val="uk-UA"/>
        </w:rPr>
        <w:t xml:space="preserve">.2. Функціональні </w:t>
      </w:r>
      <w:r w:rsidR="00FE730B" w:rsidRPr="00697CC7">
        <w:rPr>
          <w:lang w:val="uk-UA"/>
        </w:rPr>
        <w:t xml:space="preserve">обов’язки та посадові </w:t>
      </w:r>
      <w:r w:rsidR="00BE3F44" w:rsidRPr="00697CC7">
        <w:rPr>
          <w:lang w:val="uk-UA"/>
        </w:rPr>
        <w:t>інструкції</w:t>
      </w:r>
      <w:r w:rsidR="00FE730B" w:rsidRPr="00697CC7">
        <w:rPr>
          <w:lang w:val="uk-UA"/>
        </w:rPr>
        <w:t xml:space="preserve"> </w:t>
      </w:r>
      <w:r w:rsidR="000671E9" w:rsidRPr="00697CC7">
        <w:rPr>
          <w:lang w:val="uk-UA"/>
        </w:rPr>
        <w:t xml:space="preserve">працівників </w:t>
      </w:r>
      <w:r w:rsidR="00071E14" w:rsidRPr="00697CC7">
        <w:rPr>
          <w:shd w:val="clear" w:color="auto" w:fill="FFFFFF"/>
          <w:lang w:val="uk-UA"/>
        </w:rPr>
        <w:t>Центру</w:t>
      </w:r>
      <w:r w:rsidR="00071E14" w:rsidRPr="00697CC7">
        <w:rPr>
          <w:lang w:val="uk-UA"/>
        </w:rPr>
        <w:t xml:space="preserve"> </w:t>
      </w:r>
      <w:r w:rsidR="000671E9" w:rsidRPr="00697CC7">
        <w:rPr>
          <w:lang w:val="uk-UA"/>
        </w:rPr>
        <w:t>затверджу</w:t>
      </w:r>
      <w:r w:rsidR="001E7CEE" w:rsidRPr="00697CC7">
        <w:rPr>
          <w:lang w:val="uk-UA"/>
        </w:rPr>
        <w:t>є</w:t>
      </w:r>
      <w:r w:rsidR="000671E9" w:rsidRPr="00697CC7">
        <w:rPr>
          <w:lang w:val="uk-UA"/>
        </w:rPr>
        <w:t xml:space="preserve"> </w:t>
      </w:r>
      <w:r w:rsidR="00517278" w:rsidRPr="00697CC7">
        <w:rPr>
          <w:lang w:val="uk-UA"/>
        </w:rPr>
        <w:t>Директор</w:t>
      </w:r>
      <w:r w:rsidR="00071E14" w:rsidRPr="00697CC7">
        <w:rPr>
          <w:lang w:val="uk-UA"/>
        </w:rPr>
        <w:t xml:space="preserve"> </w:t>
      </w:r>
      <w:r w:rsidR="00071E14" w:rsidRPr="00697CC7">
        <w:rPr>
          <w:shd w:val="clear" w:color="auto" w:fill="FFFFFF"/>
          <w:lang w:val="uk-UA"/>
        </w:rPr>
        <w:t>Центру</w:t>
      </w:r>
      <w:r w:rsidR="000671E9" w:rsidRPr="00697CC7">
        <w:rPr>
          <w:lang w:val="uk-UA"/>
        </w:rPr>
        <w:t>.</w:t>
      </w:r>
    </w:p>
    <w:p w14:paraId="01DA2F8B" w14:textId="77777777" w:rsidR="000671E9" w:rsidRPr="00697CC7" w:rsidRDefault="00250DEC" w:rsidP="003F30F5">
      <w:pPr>
        <w:ind w:firstLine="567"/>
        <w:jc w:val="both"/>
        <w:rPr>
          <w:lang w:val="uk-UA"/>
        </w:rPr>
      </w:pPr>
      <w:r w:rsidRPr="00697CC7">
        <w:rPr>
          <w:lang w:val="uk-UA"/>
        </w:rPr>
        <w:t>4</w:t>
      </w:r>
      <w:r w:rsidR="000671E9" w:rsidRPr="00697CC7">
        <w:rPr>
          <w:lang w:val="uk-UA"/>
        </w:rPr>
        <w:t xml:space="preserve">.3. Штатну чисельність працівників </w:t>
      </w:r>
      <w:r w:rsidR="00071E14" w:rsidRPr="00697CC7">
        <w:rPr>
          <w:shd w:val="clear" w:color="auto" w:fill="FFFFFF"/>
          <w:lang w:val="uk-UA"/>
        </w:rPr>
        <w:t>Центру</w:t>
      </w:r>
      <w:r w:rsidR="00071E14" w:rsidRPr="00697CC7">
        <w:rPr>
          <w:lang w:val="uk-UA"/>
        </w:rPr>
        <w:t xml:space="preserve"> </w:t>
      </w:r>
      <w:r w:rsidR="000671E9" w:rsidRPr="00697CC7">
        <w:rPr>
          <w:lang w:val="uk-UA"/>
        </w:rPr>
        <w:t xml:space="preserve">визначає </w:t>
      </w:r>
      <w:r w:rsidR="00517278" w:rsidRPr="00697CC7">
        <w:rPr>
          <w:lang w:val="uk-UA"/>
        </w:rPr>
        <w:t>Директор</w:t>
      </w:r>
      <w:r w:rsidR="000671E9" w:rsidRPr="00697CC7">
        <w:rPr>
          <w:lang w:val="uk-UA"/>
        </w:rPr>
        <w:t xml:space="preserve"> на підставі фінансового плану, затвердженого в установленому порядку, з урахуванням штатного розпису та необхідн</w:t>
      </w:r>
      <w:r w:rsidR="00071E14" w:rsidRPr="00697CC7">
        <w:rPr>
          <w:lang w:val="uk-UA"/>
        </w:rPr>
        <w:t xml:space="preserve">ості </w:t>
      </w:r>
      <w:r w:rsidR="000671E9" w:rsidRPr="00697CC7">
        <w:rPr>
          <w:lang w:val="uk-UA"/>
        </w:rPr>
        <w:t>створення умов для забезпечення належної доступності та якості медичної допомоги</w:t>
      </w:r>
      <w:r w:rsidR="001E7CEE" w:rsidRPr="00697CC7">
        <w:rPr>
          <w:lang w:val="uk-UA"/>
        </w:rPr>
        <w:t xml:space="preserve"> (медичних послуг)</w:t>
      </w:r>
      <w:r w:rsidR="000671E9" w:rsidRPr="00697CC7">
        <w:rPr>
          <w:lang w:val="uk-UA"/>
        </w:rPr>
        <w:t>.</w:t>
      </w:r>
    </w:p>
    <w:p w14:paraId="2A5E9A99" w14:textId="77777777" w:rsidR="00F024C4" w:rsidRPr="00697CC7" w:rsidRDefault="00250DEC" w:rsidP="003F30F5">
      <w:pPr>
        <w:ind w:firstLine="567"/>
        <w:jc w:val="both"/>
        <w:rPr>
          <w:lang w:val="uk-UA"/>
        </w:rPr>
      </w:pPr>
      <w:r w:rsidRPr="00697CC7">
        <w:rPr>
          <w:lang w:val="uk-UA"/>
        </w:rPr>
        <w:t>4</w:t>
      </w:r>
      <w:r w:rsidR="000671E9" w:rsidRPr="00697CC7">
        <w:rPr>
          <w:lang w:val="uk-UA"/>
        </w:rPr>
        <w:t>.4.</w:t>
      </w:r>
      <w:r w:rsidR="00093C84" w:rsidRPr="00697CC7">
        <w:rPr>
          <w:lang w:val="uk-UA"/>
        </w:rPr>
        <w:t xml:space="preserve"> </w:t>
      </w:r>
      <w:r w:rsidR="00F024C4" w:rsidRPr="00697CC7">
        <w:rPr>
          <w:lang w:val="uk-UA"/>
        </w:rPr>
        <w:t xml:space="preserve">Основними структурними підрозділами </w:t>
      </w:r>
      <w:r w:rsidR="00071E14" w:rsidRPr="00697CC7">
        <w:rPr>
          <w:shd w:val="clear" w:color="auto" w:fill="FFFFFF"/>
          <w:lang w:val="uk-UA"/>
        </w:rPr>
        <w:t>Центру</w:t>
      </w:r>
      <w:r w:rsidR="00071E14" w:rsidRPr="00697CC7">
        <w:rPr>
          <w:lang w:val="uk-UA"/>
        </w:rPr>
        <w:t xml:space="preserve"> </w:t>
      </w:r>
      <w:r w:rsidR="00F024C4" w:rsidRPr="00697CC7">
        <w:rPr>
          <w:lang w:val="uk-UA"/>
        </w:rPr>
        <w:t>є:</w:t>
      </w:r>
    </w:p>
    <w:p w14:paraId="0A5DB4C8" w14:textId="50E02736" w:rsidR="00F024C4" w:rsidRPr="00697CC7" w:rsidRDefault="00F024C4" w:rsidP="00EC5B94">
      <w:pPr>
        <w:pStyle w:val="a3"/>
        <w:numPr>
          <w:ilvl w:val="1"/>
          <w:numId w:val="49"/>
        </w:numPr>
        <w:shd w:val="clear" w:color="auto" w:fill="FFFFFF"/>
        <w:tabs>
          <w:tab w:val="left" w:pos="851"/>
        </w:tabs>
        <w:spacing w:after="0" w:line="240" w:lineRule="auto"/>
        <w:ind w:left="0" w:firstLine="567"/>
        <w:jc w:val="both"/>
        <w:rPr>
          <w:sz w:val="28"/>
          <w:szCs w:val="28"/>
          <w:lang w:val="uk-UA"/>
        </w:rPr>
      </w:pPr>
      <w:r w:rsidRPr="00697CC7">
        <w:rPr>
          <w:sz w:val="28"/>
          <w:szCs w:val="28"/>
          <w:lang w:val="uk-UA"/>
        </w:rPr>
        <w:t>приймально-діагностичне відділення;</w:t>
      </w:r>
    </w:p>
    <w:p w14:paraId="47ED14ED" w14:textId="6529C6F4" w:rsidR="00F024C4" w:rsidRPr="00697CC7" w:rsidRDefault="00F024C4" w:rsidP="00EC5B94">
      <w:pPr>
        <w:pStyle w:val="a3"/>
        <w:numPr>
          <w:ilvl w:val="1"/>
          <w:numId w:val="49"/>
        </w:numPr>
        <w:shd w:val="clear" w:color="auto" w:fill="FFFFFF"/>
        <w:tabs>
          <w:tab w:val="left" w:pos="851"/>
        </w:tabs>
        <w:spacing w:after="0" w:line="240" w:lineRule="auto"/>
        <w:ind w:left="0" w:firstLine="567"/>
        <w:jc w:val="both"/>
        <w:rPr>
          <w:sz w:val="28"/>
          <w:szCs w:val="28"/>
          <w:lang w:val="uk-UA"/>
        </w:rPr>
      </w:pPr>
      <w:r w:rsidRPr="00697CC7">
        <w:rPr>
          <w:sz w:val="28"/>
          <w:szCs w:val="28"/>
          <w:lang w:val="uk-UA"/>
        </w:rPr>
        <w:t>відділення медичної реабілітації;</w:t>
      </w:r>
    </w:p>
    <w:p w14:paraId="6D48B1BE" w14:textId="5AC2B596" w:rsidR="00F024C4" w:rsidRPr="00697CC7" w:rsidRDefault="00F024C4" w:rsidP="00EC5B94">
      <w:pPr>
        <w:pStyle w:val="a3"/>
        <w:numPr>
          <w:ilvl w:val="1"/>
          <w:numId w:val="49"/>
        </w:numPr>
        <w:shd w:val="clear" w:color="auto" w:fill="FFFFFF"/>
        <w:tabs>
          <w:tab w:val="left" w:pos="851"/>
        </w:tabs>
        <w:spacing w:after="0" w:line="240" w:lineRule="auto"/>
        <w:ind w:left="0" w:firstLine="567"/>
        <w:jc w:val="both"/>
        <w:rPr>
          <w:sz w:val="28"/>
          <w:szCs w:val="28"/>
          <w:lang w:val="uk-UA"/>
        </w:rPr>
      </w:pPr>
      <w:r w:rsidRPr="00697CC7">
        <w:rPr>
          <w:sz w:val="28"/>
          <w:szCs w:val="28"/>
          <w:lang w:val="uk-UA"/>
        </w:rPr>
        <w:t>відділення паліативної допомоги.</w:t>
      </w:r>
    </w:p>
    <w:p w14:paraId="18D7CA93" w14:textId="77777777" w:rsidR="000671E9" w:rsidRPr="00697CC7" w:rsidRDefault="00F024C4" w:rsidP="003F30F5">
      <w:pPr>
        <w:shd w:val="clear" w:color="auto" w:fill="FFFFFF"/>
        <w:ind w:firstLine="567"/>
        <w:jc w:val="both"/>
        <w:rPr>
          <w:lang w:val="uk-UA"/>
        </w:rPr>
      </w:pPr>
      <w:r w:rsidRPr="00697CC7">
        <w:rPr>
          <w:lang w:val="uk-UA"/>
        </w:rPr>
        <w:t xml:space="preserve">Для надання паліативної допомоги </w:t>
      </w:r>
      <w:r w:rsidR="00517278" w:rsidRPr="00697CC7">
        <w:rPr>
          <w:lang w:val="uk-UA"/>
        </w:rPr>
        <w:t xml:space="preserve">вдома у пацієнта </w:t>
      </w:r>
      <w:r w:rsidR="00071E14" w:rsidRPr="00697CC7">
        <w:rPr>
          <w:shd w:val="clear" w:color="auto" w:fill="FFFFFF"/>
          <w:lang w:val="uk-UA"/>
        </w:rPr>
        <w:t>Центр</w:t>
      </w:r>
      <w:r w:rsidR="00071E14" w:rsidRPr="00697CC7">
        <w:rPr>
          <w:lang w:val="uk-UA"/>
        </w:rPr>
        <w:t xml:space="preserve"> </w:t>
      </w:r>
      <w:r w:rsidRPr="00697CC7">
        <w:rPr>
          <w:lang w:val="uk-UA"/>
        </w:rPr>
        <w:t>утворює мобільну службу паліативної допомоги.</w:t>
      </w:r>
    </w:p>
    <w:p w14:paraId="29832951" w14:textId="24A8B8D5" w:rsidR="000671E9" w:rsidRPr="00697CC7" w:rsidRDefault="00250DEC" w:rsidP="003F30F5">
      <w:pPr>
        <w:shd w:val="clear" w:color="auto" w:fill="FFFFFF"/>
        <w:ind w:firstLine="567"/>
        <w:jc w:val="both"/>
        <w:rPr>
          <w:lang w:val="uk-UA"/>
        </w:rPr>
      </w:pPr>
      <w:r w:rsidRPr="00697CC7">
        <w:rPr>
          <w:lang w:val="uk-UA"/>
        </w:rPr>
        <w:t>4</w:t>
      </w:r>
      <w:r w:rsidR="000671E9" w:rsidRPr="00697CC7">
        <w:rPr>
          <w:lang w:val="uk-UA"/>
        </w:rPr>
        <w:t>.5</w:t>
      </w:r>
      <w:r w:rsidR="00F024C4" w:rsidRPr="00697CC7">
        <w:rPr>
          <w:lang w:val="uk-UA"/>
        </w:rPr>
        <w:t xml:space="preserve">. </w:t>
      </w:r>
      <w:r w:rsidR="00EC5B94" w:rsidRPr="00697CC7">
        <w:rPr>
          <w:lang w:val="uk-UA"/>
        </w:rPr>
        <w:t>У</w:t>
      </w:r>
      <w:r w:rsidR="00071E14" w:rsidRPr="00697CC7">
        <w:rPr>
          <w:lang w:val="uk-UA"/>
        </w:rPr>
        <w:t xml:space="preserve"> </w:t>
      </w:r>
      <w:r w:rsidR="00071E14" w:rsidRPr="00697CC7">
        <w:rPr>
          <w:shd w:val="clear" w:color="auto" w:fill="FFFFFF"/>
          <w:lang w:val="uk-UA"/>
        </w:rPr>
        <w:t xml:space="preserve">Центрі </w:t>
      </w:r>
      <w:r w:rsidR="00F024C4" w:rsidRPr="00697CC7">
        <w:rPr>
          <w:lang w:val="uk-UA"/>
        </w:rPr>
        <w:t>можуть бути утворені адміністративно-управлінський відділ, господарсько-о</w:t>
      </w:r>
      <w:r w:rsidR="000671E9" w:rsidRPr="00697CC7">
        <w:rPr>
          <w:lang w:val="uk-UA"/>
        </w:rPr>
        <w:t xml:space="preserve">бслуговуючий та інші підрозділи </w:t>
      </w:r>
      <w:r w:rsidR="00F024C4" w:rsidRPr="00697CC7">
        <w:rPr>
          <w:lang w:val="uk-UA"/>
        </w:rPr>
        <w:t>(з урахуванням потреб територіальної громади в послугах з медичної реабілітації та паліативній допомозі).</w:t>
      </w:r>
    </w:p>
    <w:p w14:paraId="27D4DFF2" w14:textId="77777777" w:rsidR="000671E9" w:rsidRPr="00697CC7" w:rsidRDefault="00250DEC" w:rsidP="003F30F5">
      <w:pPr>
        <w:shd w:val="clear" w:color="auto" w:fill="FFFFFF"/>
        <w:ind w:firstLine="567"/>
        <w:jc w:val="both"/>
        <w:rPr>
          <w:lang w:val="uk-UA"/>
        </w:rPr>
      </w:pPr>
      <w:r w:rsidRPr="00697CC7">
        <w:rPr>
          <w:lang w:val="uk-UA"/>
        </w:rPr>
        <w:t>4</w:t>
      </w:r>
      <w:r w:rsidR="000671E9" w:rsidRPr="00697CC7">
        <w:rPr>
          <w:lang w:val="uk-UA"/>
        </w:rPr>
        <w:t>.6.</w:t>
      </w:r>
      <w:r w:rsidR="00F024C4" w:rsidRPr="00697CC7">
        <w:rPr>
          <w:lang w:val="uk-UA"/>
        </w:rPr>
        <w:t xml:space="preserve"> Робота структурних підрозділів </w:t>
      </w:r>
      <w:r w:rsidR="00071E14" w:rsidRPr="00697CC7">
        <w:rPr>
          <w:shd w:val="clear" w:color="auto" w:fill="FFFFFF"/>
          <w:lang w:val="uk-UA"/>
        </w:rPr>
        <w:t>Центру</w:t>
      </w:r>
      <w:r w:rsidR="00071E14" w:rsidRPr="00697CC7">
        <w:rPr>
          <w:lang w:val="uk-UA"/>
        </w:rPr>
        <w:t xml:space="preserve"> </w:t>
      </w:r>
      <w:r w:rsidR="00F024C4" w:rsidRPr="00697CC7">
        <w:rPr>
          <w:lang w:val="uk-UA"/>
        </w:rPr>
        <w:t xml:space="preserve">організовується відповідно до положень про такі підрозділи, що затверджуються </w:t>
      </w:r>
      <w:r w:rsidR="00517278" w:rsidRPr="00697CC7">
        <w:rPr>
          <w:lang w:val="uk-UA"/>
        </w:rPr>
        <w:t>Директор</w:t>
      </w:r>
      <w:r w:rsidR="000671E9" w:rsidRPr="00697CC7">
        <w:rPr>
          <w:lang w:val="uk-UA"/>
        </w:rPr>
        <w:t>ом.</w:t>
      </w:r>
    </w:p>
    <w:p w14:paraId="2CA00063" w14:textId="77777777" w:rsidR="000671E9" w:rsidRPr="00697CC7" w:rsidRDefault="00250DEC" w:rsidP="003F30F5">
      <w:pPr>
        <w:shd w:val="clear" w:color="auto" w:fill="FFFFFF"/>
        <w:ind w:firstLine="567"/>
        <w:jc w:val="both"/>
        <w:rPr>
          <w:lang w:val="uk-UA"/>
        </w:rPr>
      </w:pPr>
      <w:r w:rsidRPr="00697CC7">
        <w:rPr>
          <w:lang w:val="uk-UA"/>
        </w:rPr>
        <w:t>4</w:t>
      </w:r>
      <w:r w:rsidR="000671E9" w:rsidRPr="00697CC7">
        <w:rPr>
          <w:lang w:val="uk-UA"/>
        </w:rPr>
        <w:t>.7</w:t>
      </w:r>
      <w:r w:rsidR="00F024C4" w:rsidRPr="00697CC7">
        <w:rPr>
          <w:lang w:val="uk-UA"/>
        </w:rPr>
        <w:t xml:space="preserve">. Структурні підрозділи </w:t>
      </w:r>
      <w:r w:rsidR="00071E14" w:rsidRPr="00697CC7">
        <w:rPr>
          <w:shd w:val="clear" w:color="auto" w:fill="FFFFFF"/>
          <w:lang w:val="uk-UA"/>
        </w:rPr>
        <w:t>Центру</w:t>
      </w:r>
      <w:r w:rsidR="00071E14" w:rsidRPr="00697CC7">
        <w:rPr>
          <w:lang w:val="uk-UA"/>
        </w:rPr>
        <w:t xml:space="preserve"> </w:t>
      </w:r>
      <w:r w:rsidR="00F024C4" w:rsidRPr="00697CC7">
        <w:rPr>
          <w:lang w:val="uk-UA"/>
        </w:rPr>
        <w:t>у своїй діяльності підпорядков</w:t>
      </w:r>
      <w:r w:rsidR="000671E9" w:rsidRPr="00697CC7">
        <w:rPr>
          <w:lang w:val="uk-UA"/>
        </w:rPr>
        <w:t xml:space="preserve">уються </w:t>
      </w:r>
      <w:r w:rsidR="00517278" w:rsidRPr="00697CC7">
        <w:rPr>
          <w:lang w:val="uk-UA"/>
        </w:rPr>
        <w:t>Директор</w:t>
      </w:r>
      <w:r w:rsidR="000671E9" w:rsidRPr="00697CC7">
        <w:rPr>
          <w:lang w:val="uk-UA"/>
        </w:rPr>
        <w:t>у.</w:t>
      </w:r>
    </w:p>
    <w:p w14:paraId="113B95A8" w14:textId="77777777" w:rsidR="000671E9" w:rsidRPr="00697CC7" w:rsidRDefault="00250DEC" w:rsidP="003F30F5">
      <w:pPr>
        <w:shd w:val="clear" w:color="auto" w:fill="FFFFFF"/>
        <w:ind w:firstLine="567"/>
        <w:jc w:val="both"/>
        <w:rPr>
          <w:lang w:val="uk-UA"/>
        </w:rPr>
      </w:pPr>
      <w:r w:rsidRPr="00697CC7">
        <w:rPr>
          <w:lang w:val="uk-UA"/>
        </w:rPr>
        <w:t>4</w:t>
      </w:r>
      <w:r w:rsidR="000671E9" w:rsidRPr="00697CC7">
        <w:rPr>
          <w:lang w:val="uk-UA"/>
        </w:rPr>
        <w:t>.8. Функціями приймально-діагностичного відділення є:</w:t>
      </w:r>
    </w:p>
    <w:p w14:paraId="35E910A5" w14:textId="284656E2" w:rsidR="000671E9" w:rsidRPr="00697CC7" w:rsidRDefault="000671E9" w:rsidP="00EC5B94">
      <w:pPr>
        <w:pStyle w:val="a3"/>
        <w:numPr>
          <w:ilvl w:val="1"/>
          <w:numId w:val="51"/>
        </w:numPr>
        <w:shd w:val="clear" w:color="auto" w:fill="FFFFFF"/>
        <w:tabs>
          <w:tab w:val="left" w:pos="851"/>
        </w:tabs>
        <w:spacing w:after="0" w:line="240" w:lineRule="auto"/>
        <w:ind w:left="0" w:firstLine="567"/>
        <w:jc w:val="both"/>
        <w:rPr>
          <w:sz w:val="28"/>
          <w:szCs w:val="28"/>
          <w:lang w:val="uk-UA"/>
        </w:rPr>
      </w:pPr>
      <w:r w:rsidRPr="00697CC7">
        <w:rPr>
          <w:sz w:val="28"/>
          <w:szCs w:val="28"/>
          <w:lang w:val="uk-UA"/>
        </w:rPr>
        <w:t>прийом, реєстрація дітей;</w:t>
      </w:r>
    </w:p>
    <w:p w14:paraId="49304FC6" w14:textId="0E0FC374" w:rsidR="000671E9" w:rsidRPr="00697CC7" w:rsidRDefault="000671E9" w:rsidP="00EC5B94">
      <w:pPr>
        <w:pStyle w:val="a3"/>
        <w:numPr>
          <w:ilvl w:val="1"/>
          <w:numId w:val="51"/>
        </w:numPr>
        <w:shd w:val="clear" w:color="auto" w:fill="FFFFFF"/>
        <w:tabs>
          <w:tab w:val="left" w:pos="851"/>
        </w:tabs>
        <w:spacing w:after="0" w:line="240" w:lineRule="auto"/>
        <w:ind w:left="0" w:firstLine="567"/>
        <w:jc w:val="both"/>
        <w:rPr>
          <w:sz w:val="28"/>
          <w:szCs w:val="28"/>
          <w:lang w:val="uk-UA"/>
        </w:rPr>
      </w:pPr>
      <w:r w:rsidRPr="00697CC7">
        <w:rPr>
          <w:sz w:val="28"/>
          <w:szCs w:val="28"/>
          <w:lang w:val="uk-UA"/>
        </w:rPr>
        <w:t>обробка наданих документів і подальше направлення дітей до відділень медичної реабілітації чи паліативної допомоги;</w:t>
      </w:r>
    </w:p>
    <w:p w14:paraId="5D7143DB" w14:textId="128E0E7E" w:rsidR="000671E9" w:rsidRPr="00697CC7" w:rsidRDefault="000671E9" w:rsidP="00EC5B94">
      <w:pPr>
        <w:pStyle w:val="a3"/>
        <w:numPr>
          <w:ilvl w:val="1"/>
          <w:numId w:val="51"/>
        </w:numPr>
        <w:shd w:val="clear" w:color="auto" w:fill="FFFFFF"/>
        <w:tabs>
          <w:tab w:val="left" w:pos="851"/>
        </w:tabs>
        <w:spacing w:after="0" w:line="240" w:lineRule="auto"/>
        <w:ind w:left="0" w:firstLine="567"/>
        <w:jc w:val="both"/>
        <w:rPr>
          <w:sz w:val="28"/>
          <w:szCs w:val="28"/>
          <w:lang w:val="uk-UA"/>
        </w:rPr>
      </w:pPr>
      <w:r w:rsidRPr="00697CC7">
        <w:rPr>
          <w:sz w:val="28"/>
          <w:szCs w:val="28"/>
          <w:lang w:val="uk-UA"/>
        </w:rPr>
        <w:t>функціональна та лабораторна діагностика;</w:t>
      </w:r>
    </w:p>
    <w:p w14:paraId="5D451C19" w14:textId="09EBC3B5" w:rsidR="006018EA" w:rsidRPr="00697CC7" w:rsidRDefault="000671E9" w:rsidP="00EC5B94">
      <w:pPr>
        <w:pStyle w:val="a3"/>
        <w:numPr>
          <w:ilvl w:val="1"/>
          <w:numId w:val="51"/>
        </w:numPr>
        <w:shd w:val="clear" w:color="auto" w:fill="FFFFFF"/>
        <w:tabs>
          <w:tab w:val="left" w:pos="851"/>
        </w:tabs>
        <w:spacing w:after="0" w:line="240" w:lineRule="auto"/>
        <w:ind w:left="0" w:firstLine="567"/>
        <w:jc w:val="both"/>
        <w:rPr>
          <w:sz w:val="28"/>
          <w:szCs w:val="28"/>
          <w:lang w:val="uk-UA" w:eastAsia="uk-UA"/>
        </w:rPr>
      </w:pPr>
      <w:r w:rsidRPr="00697CC7">
        <w:rPr>
          <w:sz w:val="28"/>
          <w:szCs w:val="28"/>
          <w:lang w:val="uk-UA" w:eastAsia="uk-UA"/>
        </w:rPr>
        <w:lastRenderedPageBreak/>
        <w:t>проведення консультацій;</w:t>
      </w:r>
    </w:p>
    <w:p w14:paraId="3F53C85E" w14:textId="7D04684C" w:rsidR="000671E9" w:rsidRPr="00697CC7" w:rsidRDefault="000671E9" w:rsidP="00EC5B94">
      <w:pPr>
        <w:pStyle w:val="a3"/>
        <w:numPr>
          <w:ilvl w:val="1"/>
          <w:numId w:val="51"/>
        </w:numPr>
        <w:shd w:val="clear" w:color="auto" w:fill="FFFFFF"/>
        <w:tabs>
          <w:tab w:val="left" w:pos="851"/>
        </w:tabs>
        <w:spacing w:after="0" w:line="240" w:lineRule="auto"/>
        <w:ind w:left="0" w:firstLine="567"/>
        <w:jc w:val="both"/>
        <w:rPr>
          <w:sz w:val="28"/>
          <w:szCs w:val="28"/>
          <w:lang w:val="uk-UA"/>
        </w:rPr>
      </w:pPr>
      <w:r w:rsidRPr="00697CC7">
        <w:rPr>
          <w:sz w:val="28"/>
          <w:szCs w:val="28"/>
          <w:lang w:val="uk-UA"/>
        </w:rPr>
        <w:t>підготовка та аналіз статистичної звітності, архівація медичної та іншої документації.</w:t>
      </w:r>
    </w:p>
    <w:p w14:paraId="0C3A9D76" w14:textId="77777777" w:rsidR="000671E9" w:rsidRPr="00697CC7" w:rsidRDefault="00250DEC" w:rsidP="003F30F5">
      <w:pPr>
        <w:shd w:val="clear" w:color="auto" w:fill="FFFFFF"/>
        <w:ind w:firstLine="567"/>
        <w:jc w:val="both"/>
        <w:rPr>
          <w:lang w:val="uk-UA"/>
        </w:rPr>
      </w:pPr>
      <w:r w:rsidRPr="00697CC7">
        <w:rPr>
          <w:lang w:val="uk-UA"/>
        </w:rPr>
        <w:t>4</w:t>
      </w:r>
      <w:r w:rsidR="000671E9" w:rsidRPr="00697CC7">
        <w:rPr>
          <w:lang w:val="uk-UA"/>
        </w:rPr>
        <w:t>.9. Функціями відділення медичної реабілітації є:</w:t>
      </w:r>
    </w:p>
    <w:p w14:paraId="3FB76D24" w14:textId="50AA739B" w:rsidR="000671E9" w:rsidRPr="00697CC7" w:rsidRDefault="000671E9" w:rsidP="00EC5B94">
      <w:pPr>
        <w:pStyle w:val="a3"/>
        <w:numPr>
          <w:ilvl w:val="1"/>
          <w:numId w:val="53"/>
        </w:numPr>
        <w:shd w:val="clear" w:color="auto" w:fill="FFFFFF"/>
        <w:tabs>
          <w:tab w:val="left" w:pos="851"/>
        </w:tabs>
        <w:spacing w:after="0" w:line="240" w:lineRule="auto"/>
        <w:ind w:left="0" w:firstLine="567"/>
        <w:jc w:val="both"/>
        <w:rPr>
          <w:sz w:val="28"/>
          <w:szCs w:val="28"/>
          <w:lang w:val="uk-UA"/>
        </w:rPr>
      </w:pPr>
      <w:r w:rsidRPr="00697CC7">
        <w:rPr>
          <w:sz w:val="28"/>
          <w:szCs w:val="28"/>
          <w:lang w:val="uk-UA"/>
        </w:rPr>
        <w:t>організація та надання послуг з медичної реабілітації;</w:t>
      </w:r>
    </w:p>
    <w:p w14:paraId="7AE2DD89" w14:textId="4276F9E5" w:rsidR="006018EA" w:rsidRPr="00697CC7" w:rsidRDefault="000671E9" w:rsidP="00EC5B94">
      <w:pPr>
        <w:pStyle w:val="a3"/>
        <w:numPr>
          <w:ilvl w:val="1"/>
          <w:numId w:val="53"/>
        </w:numPr>
        <w:shd w:val="clear" w:color="auto" w:fill="FFFFFF"/>
        <w:tabs>
          <w:tab w:val="left" w:pos="851"/>
        </w:tabs>
        <w:spacing w:after="0" w:line="240" w:lineRule="auto"/>
        <w:ind w:left="0" w:firstLine="567"/>
        <w:jc w:val="both"/>
        <w:rPr>
          <w:sz w:val="28"/>
          <w:szCs w:val="28"/>
          <w:lang w:val="uk-UA"/>
        </w:rPr>
      </w:pPr>
      <w:r w:rsidRPr="00697CC7">
        <w:rPr>
          <w:sz w:val="28"/>
          <w:szCs w:val="28"/>
          <w:lang w:val="uk-UA"/>
        </w:rPr>
        <w:t xml:space="preserve">навчання з основ догляду за дитиною законних представників та осіб, що беруть участь у догляді за дитиною, надання їм консультацій для здійснення реабілітаційних заходів поза межами </w:t>
      </w:r>
      <w:r w:rsidR="00071E14" w:rsidRPr="00697CC7">
        <w:rPr>
          <w:sz w:val="28"/>
          <w:szCs w:val="28"/>
          <w:shd w:val="clear" w:color="auto" w:fill="FFFFFF"/>
          <w:lang w:val="uk-UA"/>
        </w:rPr>
        <w:t>Центру</w:t>
      </w:r>
      <w:r w:rsidR="006018EA" w:rsidRPr="00697CC7">
        <w:rPr>
          <w:sz w:val="28"/>
          <w:szCs w:val="28"/>
          <w:lang w:val="uk-UA"/>
        </w:rPr>
        <w:t>;</w:t>
      </w:r>
    </w:p>
    <w:p w14:paraId="6C59BA57" w14:textId="74177DE0" w:rsidR="006018EA" w:rsidRPr="00697CC7" w:rsidRDefault="000671E9" w:rsidP="00EC5B94">
      <w:pPr>
        <w:pStyle w:val="a3"/>
        <w:numPr>
          <w:ilvl w:val="1"/>
          <w:numId w:val="53"/>
        </w:numPr>
        <w:shd w:val="clear" w:color="auto" w:fill="FFFFFF"/>
        <w:tabs>
          <w:tab w:val="left" w:pos="851"/>
        </w:tabs>
        <w:spacing w:after="0" w:line="240" w:lineRule="auto"/>
        <w:ind w:left="0" w:firstLine="567"/>
        <w:jc w:val="both"/>
        <w:rPr>
          <w:sz w:val="28"/>
          <w:szCs w:val="28"/>
          <w:lang w:val="uk-UA"/>
        </w:rPr>
      </w:pPr>
      <w:r w:rsidRPr="00697CC7">
        <w:rPr>
          <w:sz w:val="28"/>
          <w:szCs w:val="28"/>
          <w:lang w:val="uk-UA"/>
        </w:rPr>
        <w:t xml:space="preserve">розробка індивідуального плану комплексної реабілітації (абілітації) та супроводження дитини мультидисциплінарною командою за участю законних представників або осіб, що беруть участь у догляді за дитиною, з обов’язковим урахуванням думки дитини, якщо вона досягла такого віку та рівня розвитку, що може її висловити. </w:t>
      </w:r>
    </w:p>
    <w:p w14:paraId="494E9943" w14:textId="77777777" w:rsidR="006018EA" w:rsidRPr="00697CC7" w:rsidRDefault="00250DEC" w:rsidP="003F30F5">
      <w:pPr>
        <w:shd w:val="clear" w:color="auto" w:fill="FFFFFF"/>
        <w:ind w:firstLine="567"/>
        <w:jc w:val="both"/>
        <w:rPr>
          <w:lang w:val="uk-UA"/>
        </w:rPr>
      </w:pPr>
      <w:r w:rsidRPr="00697CC7">
        <w:rPr>
          <w:lang w:val="uk-UA"/>
        </w:rPr>
        <w:t>4</w:t>
      </w:r>
      <w:r w:rsidR="006018EA" w:rsidRPr="00697CC7">
        <w:rPr>
          <w:lang w:val="uk-UA"/>
        </w:rPr>
        <w:t>.1</w:t>
      </w:r>
      <w:r w:rsidR="00AD59FA" w:rsidRPr="00697CC7">
        <w:rPr>
          <w:lang w:val="uk-UA"/>
        </w:rPr>
        <w:t>0</w:t>
      </w:r>
      <w:r w:rsidR="006018EA" w:rsidRPr="00697CC7">
        <w:rPr>
          <w:lang w:val="uk-UA"/>
        </w:rPr>
        <w:t>. Функціями відділення паліативної допомоги є:</w:t>
      </w:r>
    </w:p>
    <w:p w14:paraId="675A6A57" w14:textId="79E6B9AF" w:rsidR="006018EA" w:rsidRPr="00697CC7" w:rsidRDefault="006018EA" w:rsidP="00EC5B94">
      <w:pPr>
        <w:pStyle w:val="a3"/>
        <w:numPr>
          <w:ilvl w:val="1"/>
          <w:numId w:val="55"/>
        </w:numPr>
        <w:shd w:val="clear" w:color="auto" w:fill="FFFFFF"/>
        <w:tabs>
          <w:tab w:val="left" w:pos="851"/>
        </w:tabs>
        <w:spacing w:after="0" w:line="240" w:lineRule="auto"/>
        <w:ind w:left="0" w:firstLine="567"/>
        <w:jc w:val="both"/>
        <w:rPr>
          <w:sz w:val="28"/>
          <w:szCs w:val="28"/>
          <w:lang w:val="uk-UA"/>
        </w:rPr>
      </w:pPr>
      <w:r w:rsidRPr="00697CC7">
        <w:rPr>
          <w:sz w:val="28"/>
          <w:szCs w:val="28"/>
          <w:lang w:val="uk-UA"/>
        </w:rPr>
        <w:t>організація та надання послуг з паліативної допомоги;</w:t>
      </w:r>
    </w:p>
    <w:p w14:paraId="12AE84FE" w14:textId="6BCC60A2" w:rsidR="006018EA" w:rsidRPr="00697CC7" w:rsidRDefault="006018EA" w:rsidP="00EC5B94">
      <w:pPr>
        <w:pStyle w:val="a3"/>
        <w:numPr>
          <w:ilvl w:val="1"/>
          <w:numId w:val="55"/>
        </w:numPr>
        <w:shd w:val="clear" w:color="auto" w:fill="FFFFFF"/>
        <w:tabs>
          <w:tab w:val="left" w:pos="851"/>
        </w:tabs>
        <w:spacing w:after="0" w:line="240" w:lineRule="auto"/>
        <w:ind w:left="0" w:firstLine="567"/>
        <w:jc w:val="both"/>
        <w:rPr>
          <w:sz w:val="28"/>
          <w:szCs w:val="28"/>
          <w:lang w:val="uk-UA" w:eastAsia="uk-UA"/>
        </w:rPr>
      </w:pPr>
      <w:r w:rsidRPr="00697CC7">
        <w:rPr>
          <w:sz w:val="28"/>
          <w:szCs w:val="28"/>
          <w:lang w:val="uk-UA" w:eastAsia="uk-UA"/>
        </w:rPr>
        <w:t>складання плану спостереження пацієнта, що потребує паліативної допомоги;</w:t>
      </w:r>
    </w:p>
    <w:p w14:paraId="4C30C1A4" w14:textId="31084635" w:rsidR="006018EA" w:rsidRPr="00697CC7" w:rsidRDefault="006018EA" w:rsidP="00EC5B94">
      <w:pPr>
        <w:pStyle w:val="a3"/>
        <w:numPr>
          <w:ilvl w:val="1"/>
          <w:numId w:val="55"/>
        </w:numPr>
        <w:shd w:val="clear" w:color="auto" w:fill="FFFFFF"/>
        <w:tabs>
          <w:tab w:val="left" w:pos="851"/>
        </w:tabs>
        <w:spacing w:after="0" w:line="240" w:lineRule="auto"/>
        <w:ind w:left="0" w:firstLine="567"/>
        <w:jc w:val="both"/>
        <w:rPr>
          <w:sz w:val="28"/>
          <w:szCs w:val="28"/>
          <w:lang w:val="uk-UA" w:eastAsia="uk-UA"/>
        </w:rPr>
      </w:pPr>
      <w:r w:rsidRPr="00697CC7">
        <w:rPr>
          <w:sz w:val="28"/>
          <w:szCs w:val="28"/>
          <w:lang w:val="uk-UA" w:eastAsia="uk-UA"/>
        </w:rPr>
        <w:t>надання консультацій, послуг з медичної реабілітації, психологічної</w:t>
      </w:r>
      <w:r w:rsidR="00066CF1" w:rsidRPr="00697CC7">
        <w:rPr>
          <w:sz w:val="28"/>
          <w:szCs w:val="28"/>
          <w:lang w:val="uk-UA" w:eastAsia="uk-UA"/>
        </w:rPr>
        <w:t>,</w:t>
      </w:r>
      <w:r w:rsidRPr="00697CC7">
        <w:rPr>
          <w:sz w:val="28"/>
          <w:szCs w:val="28"/>
          <w:lang w:val="uk-UA" w:eastAsia="uk-UA"/>
        </w:rPr>
        <w:t xml:space="preserve"> соціальної </w:t>
      </w:r>
      <w:r w:rsidR="00517278" w:rsidRPr="00697CC7">
        <w:rPr>
          <w:sz w:val="28"/>
          <w:szCs w:val="28"/>
          <w:lang w:val="uk-UA" w:eastAsia="uk-UA"/>
        </w:rPr>
        <w:t xml:space="preserve">та духовної </w:t>
      </w:r>
      <w:r w:rsidRPr="00697CC7">
        <w:rPr>
          <w:sz w:val="28"/>
          <w:szCs w:val="28"/>
          <w:lang w:val="uk-UA" w:eastAsia="uk-UA"/>
        </w:rPr>
        <w:t>допомоги дітям і законним представникам дитини та особам, що беруть участь у догляді за дитиною.</w:t>
      </w:r>
    </w:p>
    <w:p w14:paraId="0581815B" w14:textId="77777777" w:rsidR="006018EA" w:rsidRPr="00697CC7" w:rsidRDefault="00250DEC" w:rsidP="003F30F5">
      <w:pPr>
        <w:shd w:val="clear" w:color="auto" w:fill="FFFFFF"/>
        <w:ind w:firstLine="567"/>
        <w:jc w:val="both"/>
        <w:rPr>
          <w:lang w:val="uk-UA"/>
        </w:rPr>
      </w:pPr>
      <w:r w:rsidRPr="00697CC7">
        <w:rPr>
          <w:lang w:val="uk-UA"/>
        </w:rPr>
        <w:t>4</w:t>
      </w:r>
      <w:r w:rsidR="006018EA" w:rsidRPr="00697CC7">
        <w:rPr>
          <w:lang w:val="uk-UA"/>
        </w:rPr>
        <w:t>.1</w:t>
      </w:r>
      <w:r w:rsidR="00AD59FA" w:rsidRPr="00697CC7">
        <w:rPr>
          <w:lang w:val="uk-UA"/>
        </w:rPr>
        <w:t>1</w:t>
      </w:r>
      <w:r w:rsidR="006018EA" w:rsidRPr="00697CC7">
        <w:rPr>
          <w:lang w:val="uk-UA"/>
        </w:rPr>
        <w:t>. Відділення паліативної допомоги складається з:</w:t>
      </w:r>
    </w:p>
    <w:p w14:paraId="544C2C31" w14:textId="10704B46" w:rsidR="006018EA" w:rsidRPr="00697CC7" w:rsidRDefault="006018EA" w:rsidP="00EC5B94">
      <w:pPr>
        <w:pStyle w:val="a3"/>
        <w:numPr>
          <w:ilvl w:val="1"/>
          <w:numId w:val="57"/>
        </w:numPr>
        <w:shd w:val="clear" w:color="auto" w:fill="FFFFFF"/>
        <w:tabs>
          <w:tab w:val="left" w:pos="851"/>
        </w:tabs>
        <w:spacing w:after="0" w:line="240" w:lineRule="auto"/>
        <w:ind w:left="0" w:firstLine="567"/>
        <w:jc w:val="both"/>
        <w:rPr>
          <w:sz w:val="28"/>
          <w:szCs w:val="28"/>
          <w:lang w:val="uk-UA" w:eastAsia="uk-UA"/>
        </w:rPr>
      </w:pPr>
      <w:r w:rsidRPr="00697CC7">
        <w:rPr>
          <w:sz w:val="28"/>
          <w:szCs w:val="28"/>
          <w:lang w:val="uk-UA" w:eastAsia="uk-UA"/>
        </w:rPr>
        <w:t xml:space="preserve">стаціонару для перебування дітей, які потребують паліативної допомоги, разом із </w:t>
      </w:r>
      <w:r w:rsidR="001E7CEE" w:rsidRPr="00697CC7">
        <w:rPr>
          <w:sz w:val="28"/>
          <w:szCs w:val="28"/>
          <w:lang w:val="uk-UA" w:eastAsia="uk-UA"/>
        </w:rPr>
        <w:t xml:space="preserve">батьками, </w:t>
      </w:r>
      <w:r w:rsidRPr="00697CC7">
        <w:rPr>
          <w:sz w:val="28"/>
          <w:szCs w:val="28"/>
          <w:lang w:val="uk-UA" w:eastAsia="uk-UA"/>
        </w:rPr>
        <w:t>законним представником дитини або особою, що бере участь у догляді за дитиною;</w:t>
      </w:r>
    </w:p>
    <w:p w14:paraId="09482D1E" w14:textId="312DDAAD" w:rsidR="003646A4" w:rsidRPr="00697CC7" w:rsidRDefault="006018EA" w:rsidP="00EC5B94">
      <w:pPr>
        <w:pStyle w:val="a3"/>
        <w:numPr>
          <w:ilvl w:val="1"/>
          <w:numId w:val="57"/>
        </w:numPr>
        <w:shd w:val="clear" w:color="auto" w:fill="FFFFFF"/>
        <w:tabs>
          <w:tab w:val="left" w:pos="851"/>
        </w:tabs>
        <w:spacing w:after="0" w:line="240" w:lineRule="auto"/>
        <w:ind w:left="0" w:firstLine="567"/>
        <w:jc w:val="both"/>
        <w:rPr>
          <w:sz w:val="28"/>
          <w:szCs w:val="28"/>
          <w:lang w:val="uk-UA" w:eastAsia="uk-UA"/>
        </w:rPr>
      </w:pPr>
      <w:r w:rsidRPr="00697CC7">
        <w:rPr>
          <w:sz w:val="28"/>
          <w:szCs w:val="28"/>
          <w:lang w:val="uk-UA" w:eastAsia="uk-UA"/>
        </w:rPr>
        <w:t>стаціонару для дітей, які за</w:t>
      </w:r>
      <w:r w:rsidR="003646A4" w:rsidRPr="00697CC7">
        <w:rPr>
          <w:sz w:val="28"/>
          <w:szCs w:val="28"/>
          <w:lang w:val="uk-UA" w:eastAsia="uk-UA"/>
        </w:rPr>
        <w:t>лишились без піклування батьків</w:t>
      </w:r>
      <w:r w:rsidR="001E7CEE" w:rsidRPr="00697CC7">
        <w:rPr>
          <w:sz w:val="28"/>
          <w:szCs w:val="28"/>
          <w:lang w:val="uk-UA" w:eastAsia="uk-UA"/>
        </w:rPr>
        <w:t>, дітей, позбавлених батьківського піклування</w:t>
      </w:r>
      <w:r w:rsidR="003646A4" w:rsidRPr="00697CC7">
        <w:rPr>
          <w:sz w:val="28"/>
          <w:szCs w:val="28"/>
          <w:lang w:val="uk-UA" w:eastAsia="uk-UA"/>
        </w:rPr>
        <w:t>.</w:t>
      </w:r>
    </w:p>
    <w:p w14:paraId="30F79F28" w14:textId="77777777" w:rsidR="003646A4" w:rsidRPr="00697CC7" w:rsidRDefault="00250DEC" w:rsidP="003F30F5">
      <w:pPr>
        <w:shd w:val="clear" w:color="auto" w:fill="FFFFFF"/>
        <w:ind w:firstLine="567"/>
        <w:jc w:val="both"/>
        <w:rPr>
          <w:lang w:val="uk-UA" w:eastAsia="uk-UA"/>
        </w:rPr>
      </w:pPr>
      <w:r w:rsidRPr="00697CC7">
        <w:rPr>
          <w:lang w:val="uk-UA"/>
        </w:rPr>
        <w:t>4</w:t>
      </w:r>
      <w:r w:rsidR="003646A4" w:rsidRPr="00697CC7">
        <w:rPr>
          <w:lang w:val="uk-UA"/>
        </w:rPr>
        <w:t>.1</w:t>
      </w:r>
      <w:r w:rsidR="00AD59FA" w:rsidRPr="00697CC7">
        <w:rPr>
          <w:lang w:val="uk-UA"/>
        </w:rPr>
        <w:t>2</w:t>
      </w:r>
      <w:r w:rsidR="003646A4" w:rsidRPr="00697CC7">
        <w:rPr>
          <w:lang w:val="uk-UA"/>
        </w:rPr>
        <w:t xml:space="preserve">. </w:t>
      </w:r>
      <w:r w:rsidR="006018EA" w:rsidRPr="00697CC7">
        <w:rPr>
          <w:lang w:val="uk-UA" w:eastAsia="uk-UA"/>
        </w:rPr>
        <w:t>У складі відділення паліативної допомоги функціонує мобільна служба паліативної допомоги.</w:t>
      </w:r>
    </w:p>
    <w:p w14:paraId="26A19168" w14:textId="2313627E" w:rsidR="006018EA" w:rsidRPr="00697CC7" w:rsidRDefault="00250DEC" w:rsidP="003F30F5">
      <w:pPr>
        <w:shd w:val="clear" w:color="auto" w:fill="FFFFFF"/>
        <w:ind w:firstLine="567"/>
        <w:jc w:val="both"/>
        <w:rPr>
          <w:lang w:val="uk-UA"/>
        </w:rPr>
      </w:pPr>
      <w:r w:rsidRPr="00697CC7">
        <w:rPr>
          <w:lang w:val="uk-UA"/>
        </w:rPr>
        <w:t>4</w:t>
      </w:r>
      <w:r w:rsidR="00AD59FA" w:rsidRPr="00697CC7">
        <w:rPr>
          <w:lang w:val="uk-UA"/>
        </w:rPr>
        <w:t>.13</w:t>
      </w:r>
      <w:r w:rsidR="003646A4" w:rsidRPr="00697CC7">
        <w:rPr>
          <w:lang w:val="uk-UA"/>
        </w:rPr>
        <w:t>.</w:t>
      </w:r>
      <w:r w:rsidR="006018EA" w:rsidRPr="00697CC7">
        <w:rPr>
          <w:lang w:val="uk-UA"/>
        </w:rPr>
        <w:t xml:space="preserve"> </w:t>
      </w:r>
      <w:r w:rsidR="00AD59FA" w:rsidRPr="00697CC7">
        <w:rPr>
          <w:lang w:val="uk-UA"/>
        </w:rPr>
        <w:t xml:space="preserve">Склад мультидисциплінарних команд, які надають медичну допомогу </w:t>
      </w:r>
      <w:r w:rsidR="001E7CEE" w:rsidRPr="00697CC7">
        <w:rPr>
          <w:lang w:val="uk-UA"/>
        </w:rPr>
        <w:t xml:space="preserve">(медичні </w:t>
      </w:r>
      <w:r w:rsidR="00BE3F44" w:rsidRPr="00697CC7">
        <w:rPr>
          <w:lang w:val="uk-UA"/>
        </w:rPr>
        <w:t>послуги</w:t>
      </w:r>
      <w:r w:rsidR="001E7CEE" w:rsidRPr="00697CC7">
        <w:rPr>
          <w:lang w:val="uk-UA"/>
        </w:rPr>
        <w:t>)</w:t>
      </w:r>
      <w:r w:rsidR="00AD59FA" w:rsidRPr="00697CC7">
        <w:rPr>
          <w:lang w:val="uk-UA"/>
        </w:rPr>
        <w:t>, затверджується Директором Центру.</w:t>
      </w:r>
    </w:p>
    <w:p w14:paraId="1F540E63" w14:textId="77777777" w:rsidR="000671E9" w:rsidRPr="00697CC7" w:rsidRDefault="000671E9" w:rsidP="000671E9">
      <w:pPr>
        <w:shd w:val="clear" w:color="auto" w:fill="FFFFFF"/>
        <w:ind w:firstLine="708"/>
        <w:jc w:val="both"/>
        <w:rPr>
          <w:lang w:val="uk-UA"/>
        </w:rPr>
      </w:pPr>
    </w:p>
    <w:p w14:paraId="76B8AA01" w14:textId="77777777" w:rsidR="00F024C4" w:rsidRPr="00697CC7" w:rsidRDefault="00F024C4" w:rsidP="00F024C4">
      <w:pPr>
        <w:tabs>
          <w:tab w:val="left" w:pos="900"/>
        </w:tabs>
        <w:jc w:val="center"/>
        <w:rPr>
          <w:b/>
          <w:lang w:val="uk-UA"/>
        </w:rPr>
      </w:pPr>
      <w:r w:rsidRPr="00697CC7">
        <w:rPr>
          <w:b/>
          <w:lang w:val="uk-UA"/>
        </w:rPr>
        <w:t>Р</w:t>
      </w:r>
      <w:r w:rsidR="00250DEC" w:rsidRPr="00697CC7">
        <w:rPr>
          <w:b/>
          <w:lang w:val="uk-UA"/>
        </w:rPr>
        <w:t xml:space="preserve">ОЗДІЛ </w:t>
      </w:r>
      <w:r w:rsidRPr="00697CC7">
        <w:rPr>
          <w:b/>
          <w:lang w:val="uk-UA"/>
        </w:rPr>
        <w:t>V</w:t>
      </w:r>
    </w:p>
    <w:p w14:paraId="255ED17D" w14:textId="77777777" w:rsidR="00B70FCA" w:rsidRPr="00697CC7" w:rsidRDefault="00B70FCA" w:rsidP="00071E14">
      <w:pPr>
        <w:tabs>
          <w:tab w:val="left" w:pos="900"/>
        </w:tabs>
        <w:jc w:val="center"/>
        <w:rPr>
          <w:b/>
          <w:lang w:val="uk-UA"/>
        </w:rPr>
      </w:pPr>
      <w:r w:rsidRPr="00697CC7">
        <w:rPr>
          <w:b/>
          <w:lang w:val="uk-UA"/>
        </w:rPr>
        <w:t xml:space="preserve">УМОВИ </w:t>
      </w:r>
      <w:r w:rsidR="005A3DB5" w:rsidRPr="00697CC7">
        <w:rPr>
          <w:b/>
          <w:lang w:val="uk-UA"/>
        </w:rPr>
        <w:t xml:space="preserve">ПРИЙМАННЯ, ВИБУТТЯ </w:t>
      </w:r>
      <w:r w:rsidRPr="00697CC7">
        <w:rPr>
          <w:b/>
          <w:lang w:val="uk-UA"/>
        </w:rPr>
        <w:t>ТА ПОРЯДОК НАДАННЯ МЕДИЧНОЇ ДОПОМОГИ (МЕДИЧНИХ ПОСЛУГ)</w:t>
      </w:r>
      <w:r w:rsidR="00822CA3" w:rsidRPr="00697CC7">
        <w:rPr>
          <w:b/>
          <w:lang w:val="uk-UA"/>
        </w:rPr>
        <w:t xml:space="preserve"> ЦЕНТРОМ</w:t>
      </w:r>
      <w:r w:rsidRPr="00697CC7">
        <w:rPr>
          <w:b/>
          <w:lang w:val="uk-UA"/>
        </w:rPr>
        <w:t xml:space="preserve"> </w:t>
      </w:r>
    </w:p>
    <w:p w14:paraId="41977C41" w14:textId="77777777" w:rsidR="00071E14" w:rsidRPr="00697CC7" w:rsidRDefault="00071E14" w:rsidP="00071E14">
      <w:pPr>
        <w:tabs>
          <w:tab w:val="left" w:pos="900"/>
        </w:tabs>
        <w:jc w:val="center"/>
        <w:rPr>
          <w:lang w:val="uk-UA"/>
        </w:rPr>
      </w:pPr>
    </w:p>
    <w:p w14:paraId="6B86AD44" w14:textId="77777777" w:rsidR="00F5631D" w:rsidRPr="00697CC7" w:rsidRDefault="00250DEC" w:rsidP="00F5631D">
      <w:pPr>
        <w:shd w:val="clear" w:color="auto" w:fill="FFFFFF"/>
        <w:ind w:firstLine="708"/>
        <w:jc w:val="both"/>
        <w:rPr>
          <w:lang w:val="uk-UA"/>
        </w:rPr>
      </w:pPr>
      <w:r w:rsidRPr="00697CC7">
        <w:rPr>
          <w:lang w:val="uk-UA"/>
        </w:rPr>
        <w:t>5</w:t>
      </w:r>
      <w:r w:rsidR="00B70FCA" w:rsidRPr="00697CC7">
        <w:rPr>
          <w:lang w:val="uk-UA"/>
        </w:rPr>
        <w:t xml:space="preserve">.1. </w:t>
      </w:r>
      <w:r w:rsidR="00071E14" w:rsidRPr="00697CC7">
        <w:rPr>
          <w:shd w:val="clear" w:color="auto" w:fill="FFFFFF"/>
          <w:lang w:val="uk-UA"/>
        </w:rPr>
        <w:t>Центр</w:t>
      </w:r>
      <w:r w:rsidR="00071E14" w:rsidRPr="00697CC7">
        <w:rPr>
          <w:lang w:val="uk-UA"/>
        </w:rPr>
        <w:t xml:space="preserve"> </w:t>
      </w:r>
      <w:r w:rsidR="00B70FCA" w:rsidRPr="00697CC7">
        <w:rPr>
          <w:lang w:val="uk-UA"/>
        </w:rPr>
        <w:t>має право безпосередньо надавати лише ті види медичної допомоги</w:t>
      </w:r>
      <w:r w:rsidR="00894E6D" w:rsidRPr="00697CC7">
        <w:rPr>
          <w:lang w:val="uk-UA"/>
        </w:rPr>
        <w:t xml:space="preserve"> (медичних послуг)</w:t>
      </w:r>
      <w:r w:rsidR="00B70FCA" w:rsidRPr="00697CC7">
        <w:rPr>
          <w:lang w:val="uk-UA"/>
        </w:rPr>
        <w:t>, що дозволені йому на підставі відповідної</w:t>
      </w:r>
      <w:r w:rsidR="004902FE" w:rsidRPr="00697CC7">
        <w:rPr>
          <w:lang w:val="uk-UA"/>
        </w:rPr>
        <w:t xml:space="preserve"> </w:t>
      </w:r>
      <w:r w:rsidR="00B70FCA" w:rsidRPr="00697CC7">
        <w:rPr>
          <w:lang w:val="uk-UA"/>
        </w:rPr>
        <w:t xml:space="preserve"> ліцензії та результатів державної акредитації.</w:t>
      </w:r>
    </w:p>
    <w:p w14:paraId="28B1F9DF" w14:textId="50DDB1F0" w:rsidR="00F5631D" w:rsidRPr="00697CC7" w:rsidRDefault="00250DEC" w:rsidP="00F5631D">
      <w:pPr>
        <w:shd w:val="clear" w:color="auto" w:fill="FFFFFF"/>
        <w:ind w:firstLine="708"/>
        <w:jc w:val="both"/>
        <w:rPr>
          <w:lang w:val="uk-UA"/>
        </w:rPr>
      </w:pPr>
      <w:r w:rsidRPr="00697CC7">
        <w:rPr>
          <w:lang w:val="uk-UA"/>
        </w:rPr>
        <w:t>5</w:t>
      </w:r>
      <w:r w:rsidR="00B70FCA" w:rsidRPr="00697CC7">
        <w:rPr>
          <w:lang w:val="uk-UA"/>
        </w:rPr>
        <w:t xml:space="preserve">.2. У разі, коли особа, яка звернулася до </w:t>
      </w:r>
      <w:r w:rsidR="00071E14" w:rsidRPr="00697CC7">
        <w:rPr>
          <w:shd w:val="clear" w:color="auto" w:fill="FFFFFF"/>
          <w:lang w:val="uk-UA"/>
        </w:rPr>
        <w:t>Центру</w:t>
      </w:r>
      <w:r w:rsidR="00B70FCA" w:rsidRPr="00697CC7">
        <w:rPr>
          <w:lang w:val="uk-UA"/>
        </w:rPr>
        <w:t xml:space="preserve">, потребує </w:t>
      </w:r>
      <w:r w:rsidR="00894E6D" w:rsidRPr="00697CC7">
        <w:rPr>
          <w:lang w:val="uk-UA"/>
        </w:rPr>
        <w:t xml:space="preserve">медичної допомоги </w:t>
      </w:r>
      <w:r w:rsidR="00B70FCA" w:rsidRPr="00697CC7">
        <w:rPr>
          <w:lang w:val="uk-UA"/>
        </w:rPr>
        <w:t>(</w:t>
      </w:r>
      <w:r w:rsidR="00894E6D" w:rsidRPr="00697CC7">
        <w:rPr>
          <w:lang w:val="uk-UA"/>
        </w:rPr>
        <w:t>медичних послуг</w:t>
      </w:r>
      <w:r w:rsidR="00B70FCA" w:rsidRPr="00697CC7">
        <w:rPr>
          <w:lang w:val="uk-UA"/>
        </w:rPr>
        <w:t xml:space="preserve">), що не можуть бути надані безпосередньо </w:t>
      </w:r>
      <w:r w:rsidR="00071E14" w:rsidRPr="00697CC7">
        <w:rPr>
          <w:shd w:val="clear" w:color="auto" w:fill="FFFFFF"/>
          <w:lang w:val="uk-UA"/>
        </w:rPr>
        <w:t>Центром</w:t>
      </w:r>
      <w:r w:rsidR="0048492A" w:rsidRPr="00697CC7">
        <w:rPr>
          <w:lang w:val="uk-UA"/>
        </w:rPr>
        <w:t>, останн</w:t>
      </w:r>
      <w:r w:rsidR="00071E14" w:rsidRPr="00697CC7">
        <w:rPr>
          <w:lang w:val="uk-UA"/>
        </w:rPr>
        <w:t>ій</w:t>
      </w:r>
      <w:r w:rsidR="0048492A" w:rsidRPr="00697CC7">
        <w:rPr>
          <w:lang w:val="uk-UA"/>
        </w:rPr>
        <w:t xml:space="preserve"> зобов’язан</w:t>
      </w:r>
      <w:r w:rsidR="00071E14" w:rsidRPr="00697CC7">
        <w:rPr>
          <w:lang w:val="uk-UA"/>
        </w:rPr>
        <w:t>ий</w:t>
      </w:r>
      <w:r w:rsidR="0048492A" w:rsidRPr="00697CC7">
        <w:rPr>
          <w:lang w:val="uk-UA"/>
        </w:rPr>
        <w:t xml:space="preserve"> </w:t>
      </w:r>
      <w:r w:rsidR="003D16DD" w:rsidRPr="00697CC7">
        <w:rPr>
          <w:lang w:val="uk-UA"/>
        </w:rPr>
        <w:t xml:space="preserve">направити </w:t>
      </w:r>
      <w:r w:rsidR="0048492A" w:rsidRPr="00697CC7">
        <w:rPr>
          <w:lang w:val="uk-UA"/>
        </w:rPr>
        <w:t xml:space="preserve">таку особу до іншого підприємства або установи охорони здоров’я (далі </w:t>
      </w:r>
      <w:r w:rsidR="00EC5B94" w:rsidRPr="00697CC7">
        <w:rPr>
          <w:lang w:val="uk-UA"/>
        </w:rPr>
        <w:t>за</w:t>
      </w:r>
      <w:r w:rsidR="0048492A" w:rsidRPr="00697CC7">
        <w:rPr>
          <w:lang w:val="uk-UA"/>
        </w:rPr>
        <w:t xml:space="preserve"> текст</w:t>
      </w:r>
      <w:r w:rsidR="00EC5B94" w:rsidRPr="00697CC7">
        <w:rPr>
          <w:lang w:val="uk-UA"/>
        </w:rPr>
        <w:t>ом</w:t>
      </w:r>
      <w:r w:rsidR="0048492A" w:rsidRPr="00697CC7">
        <w:rPr>
          <w:lang w:val="uk-UA"/>
        </w:rPr>
        <w:t xml:space="preserve"> – заклад охорони здоров’я) або </w:t>
      </w:r>
      <w:r w:rsidR="00B70FCA" w:rsidRPr="00697CC7">
        <w:rPr>
          <w:lang w:val="uk-UA"/>
        </w:rPr>
        <w:t>фахівця, який може забезпечити надання відповідних послуг.</w:t>
      </w:r>
    </w:p>
    <w:p w14:paraId="4ECBB6B4" w14:textId="77777777" w:rsidR="00F5631D" w:rsidRPr="00697CC7" w:rsidRDefault="00250DEC" w:rsidP="00EC5B94">
      <w:pPr>
        <w:shd w:val="clear" w:color="auto" w:fill="FFFFFF"/>
        <w:ind w:firstLine="567"/>
        <w:jc w:val="both"/>
        <w:rPr>
          <w:lang w:val="uk-UA"/>
        </w:rPr>
      </w:pPr>
      <w:r w:rsidRPr="00697CC7">
        <w:rPr>
          <w:lang w:val="uk-UA"/>
        </w:rPr>
        <w:lastRenderedPageBreak/>
        <w:t>5</w:t>
      </w:r>
      <w:r w:rsidR="00B70FCA" w:rsidRPr="00697CC7">
        <w:rPr>
          <w:lang w:val="uk-UA"/>
        </w:rPr>
        <w:t xml:space="preserve">.3. </w:t>
      </w:r>
      <w:r w:rsidR="00BF0BD1" w:rsidRPr="00697CC7">
        <w:rPr>
          <w:lang w:val="uk-UA"/>
        </w:rPr>
        <w:t>П</w:t>
      </w:r>
      <w:r w:rsidR="00B70FCA" w:rsidRPr="00697CC7">
        <w:rPr>
          <w:lang w:val="uk-UA"/>
        </w:rPr>
        <w:t xml:space="preserve">ідставою для </w:t>
      </w:r>
      <w:r w:rsidR="00BF0BD1" w:rsidRPr="00697CC7">
        <w:rPr>
          <w:lang w:val="uk-UA"/>
        </w:rPr>
        <w:t>надання</w:t>
      </w:r>
      <w:r w:rsidR="00B70FCA" w:rsidRPr="00697CC7">
        <w:rPr>
          <w:lang w:val="uk-UA"/>
        </w:rPr>
        <w:t xml:space="preserve"> </w:t>
      </w:r>
      <w:r w:rsidR="00894E6D" w:rsidRPr="00697CC7">
        <w:rPr>
          <w:lang w:val="uk-UA"/>
        </w:rPr>
        <w:t xml:space="preserve">медичної допомоги (медичних послуг) </w:t>
      </w:r>
      <w:r w:rsidR="00071E14" w:rsidRPr="00697CC7">
        <w:rPr>
          <w:shd w:val="clear" w:color="auto" w:fill="FFFFFF"/>
          <w:lang w:val="uk-UA"/>
        </w:rPr>
        <w:t>Центром</w:t>
      </w:r>
      <w:r w:rsidR="00071E14" w:rsidRPr="00697CC7">
        <w:rPr>
          <w:lang w:val="uk-UA"/>
        </w:rPr>
        <w:t xml:space="preserve"> </w:t>
      </w:r>
      <w:r w:rsidR="00B70FCA" w:rsidRPr="00697CC7">
        <w:rPr>
          <w:lang w:val="uk-UA"/>
        </w:rPr>
        <w:t xml:space="preserve">є стан здоров’я особи та необхідність надання таких послуг, підтверджена наявністю в конкретної особи відповідних медичних показань. </w:t>
      </w:r>
      <w:r w:rsidR="00071E14" w:rsidRPr="00697CC7">
        <w:rPr>
          <w:shd w:val="clear" w:color="auto" w:fill="FFFFFF"/>
          <w:lang w:val="uk-UA"/>
        </w:rPr>
        <w:t>Центр</w:t>
      </w:r>
      <w:r w:rsidR="00071E14" w:rsidRPr="00697CC7">
        <w:rPr>
          <w:lang w:val="uk-UA"/>
        </w:rPr>
        <w:t xml:space="preserve"> </w:t>
      </w:r>
      <w:r w:rsidR="00B70FCA" w:rsidRPr="00697CC7">
        <w:rPr>
          <w:lang w:val="uk-UA"/>
        </w:rPr>
        <w:t xml:space="preserve">не має права відмовляти у наданні </w:t>
      </w:r>
      <w:r w:rsidR="00894E6D" w:rsidRPr="00697CC7">
        <w:rPr>
          <w:lang w:val="uk-UA"/>
        </w:rPr>
        <w:t xml:space="preserve">медичної допомоги (медичних послуг) </w:t>
      </w:r>
      <w:r w:rsidR="00B70FCA" w:rsidRPr="00697CC7">
        <w:rPr>
          <w:lang w:val="uk-UA"/>
        </w:rPr>
        <w:t>будь-якій особі через те, що постійне місце її проживання знаходиться поза межами Харківської області чи з огляду на інші</w:t>
      </w:r>
      <w:r w:rsidR="00BF0BD1" w:rsidRPr="00697CC7">
        <w:rPr>
          <w:lang w:val="uk-UA"/>
        </w:rPr>
        <w:t>,</w:t>
      </w:r>
      <w:r w:rsidR="00B70FCA" w:rsidRPr="00697CC7">
        <w:rPr>
          <w:lang w:val="uk-UA"/>
        </w:rPr>
        <w:t xml:space="preserve"> не пов’язані з</w:t>
      </w:r>
      <w:r w:rsidR="00093C84" w:rsidRPr="00697CC7">
        <w:rPr>
          <w:lang w:val="uk-UA"/>
        </w:rPr>
        <w:t>і</w:t>
      </w:r>
      <w:r w:rsidR="00B70FCA" w:rsidRPr="00697CC7">
        <w:rPr>
          <w:lang w:val="uk-UA"/>
        </w:rPr>
        <w:t xml:space="preserve"> станом здоров’я обставини.</w:t>
      </w:r>
    </w:p>
    <w:p w14:paraId="782CF74C" w14:textId="77777777" w:rsidR="00F5631D" w:rsidRPr="00697CC7" w:rsidRDefault="00250DEC" w:rsidP="00EC5B94">
      <w:pPr>
        <w:shd w:val="clear" w:color="auto" w:fill="FFFFFF"/>
        <w:ind w:firstLine="567"/>
        <w:jc w:val="both"/>
        <w:rPr>
          <w:lang w:val="uk-UA"/>
        </w:rPr>
      </w:pPr>
      <w:r w:rsidRPr="00697CC7">
        <w:rPr>
          <w:lang w:val="uk-UA"/>
        </w:rPr>
        <w:t>5</w:t>
      </w:r>
      <w:r w:rsidR="00B70FCA" w:rsidRPr="00697CC7">
        <w:rPr>
          <w:lang w:val="uk-UA"/>
        </w:rPr>
        <w:t xml:space="preserve">.4. Черговість доступу осіб, які звернулися до </w:t>
      </w:r>
      <w:r w:rsidR="00071E14" w:rsidRPr="00697CC7">
        <w:rPr>
          <w:shd w:val="clear" w:color="auto" w:fill="FFFFFF"/>
          <w:lang w:val="uk-UA"/>
        </w:rPr>
        <w:t>Центру</w:t>
      </w:r>
      <w:r w:rsidR="00071E14" w:rsidRPr="00697CC7">
        <w:rPr>
          <w:lang w:val="uk-UA"/>
        </w:rPr>
        <w:t xml:space="preserve"> </w:t>
      </w:r>
      <w:r w:rsidR="00BF0BD1" w:rsidRPr="00697CC7">
        <w:rPr>
          <w:lang w:val="uk-UA"/>
        </w:rPr>
        <w:t xml:space="preserve">за наданням </w:t>
      </w:r>
      <w:r w:rsidR="00894E6D" w:rsidRPr="00697CC7">
        <w:rPr>
          <w:lang w:val="uk-UA"/>
        </w:rPr>
        <w:t>медичної допомоги (медичних послуг)</w:t>
      </w:r>
      <w:r w:rsidR="00BF0BD1" w:rsidRPr="00697CC7">
        <w:rPr>
          <w:lang w:val="uk-UA"/>
        </w:rPr>
        <w:t>,</w:t>
      </w:r>
      <w:r w:rsidR="00B70FCA" w:rsidRPr="00697CC7">
        <w:rPr>
          <w:lang w:val="uk-UA"/>
        </w:rPr>
        <w:t xml:space="preserve"> </w:t>
      </w:r>
      <w:r w:rsidR="00BF0BD1" w:rsidRPr="00697CC7">
        <w:rPr>
          <w:lang w:val="uk-UA"/>
        </w:rPr>
        <w:t>визначається</w:t>
      </w:r>
      <w:r w:rsidR="00B70FCA" w:rsidRPr="00697CC7">
        <w:rPr>
          <w:lang w:val="uk-UA"/>
        </w:rPr>
        <w:t xml:space="preserve"> виключно медичними критеріями та терміновістю </w:t>
      </w:r>
      <w:r w:rsidR="00BF0BD1" w:rsidRPr="00697CC7">
        <w:rPr>
          <w:lang w:val="uk-UA"/>
        </w:rPr>
        <w:t>потреби</w:t>
      </w:r>
      <w:r w:rsidR="00B70FCA" w:rsidRPr="00697CC7">
        <w:rPr>
          <w:lang w:val="uk-UA"/>
        </w:rPr>
        <w:t xml:space="preserve"> надання </w:t>
      </w:r>
      <w:r w:rsidR="00003842" w:rsidRPr="00697CC7">
        <w:rPr>
          <w:lang w:val="uk-UA"/>
        </w:rPr>
        <w:t>медичної допомоги (медичних послуг)</w:t>
      </w:r>
      <w:r w:rsidR="00B70FCA" w:rsidRPr="00697CC7">
        <w:rPr>
          <w:lang w:val="uk-UA"/>
        </w:rPr>
        <w:t>, що ґрунтуються на оцінці ступеню загрози життю та здоров’ю конкретної особи.</w:t>
      </w:r>
    </w:p>
    <w:p w14:paraId="70180BA1" w14:textId="77777777" w:rsidR="00C763B4" w:rsidRPr="00697CC7" w:rsidRDefault="00250DEC" w:rsidP="00EC5B94">
      <w:pPr>
        <w:shd w:val="clear" w:color="auto" w:fill="FFFFFF"/>
        <w:ind w:firstLine="567"/>
        <w:jc w:val="both"/>
        <w:rPr>
          <w:lang w:val="uk-UA"/>
        </w:rPr>
      </w:pPr>
      <w:r w:rsidRPr="00697CC7">
        <w:rPr>
          <w:lang w:val="uk-UA"/>
        </w:rPr>
        <w:t>5</w:t>
      </w:r>
      <w:r w:rsidR="00B70FCA" w:rsidRPr="00697CC7">
        <w:rPr>
          <w:lang w:val="uk-UA"/>
        </w:rPr>
        <w:t xml:space="preserve">.5. </w:t>
      </w:r>
      <w:r w:rsidR="00547045" w:rsidRPr="00697CC7">
        <w:rPr>
          <w:lang w:val="uk-UA"/>
        </w:rPr>
        <w:t>У разі виникнення потреби в наданні дитині екстреної медичної допомоги, наявності показань до екстреної госпіталізації</w:t>
      </w:r>
      <w:r w:rsidR="004902FE" w:rsidRPr="00697CC7">
        <w:rPr>
          <w:lang w:val="uk-UA"/>
        </w:rPr>
        <w:t xml:space="preserve"> </w:t>
      </w:r>
      <w:r w:rsidR="00071E14" w:rsidRPr="00697CC7">
        <w:rPr>
          <w:shd w:val="clear" w:color="auto" w:fill="FFFFFF"/>
          <w:lang w:val="uk-UA"/>
        </w:rPr>
        <w:t>Центр</w:t>
      </w:r>
      <w:r w:rsidR="00071E14" w:rsidRPr="00697CC7">
        <w:rPr>
          <w:lang w:val="uk-UA"/>
        </w:rPr>
        <w:t xml:space="preserve"> </w:t>
      </w:r>
      <w:r w:rsidR="00547045" w:rsidRPr="00697CC7">
        <w:rPr>
          <w:lang w:val="uk-UA"/>
        </w:rPr>
        <w:t>здійснює виклик екстреної медичної допомоги.</w:t>
      </w:r>
      <w:r w:rsidR="00894E6D" w:rsidRPr="00697CC7">
        <w:rPr>
          <w:lang w:val="uk-UA"/>
        </w:rPr>
        <w:t xml:space="preserve"> </w:t>
      </w:r>
    </w:p>
    <w:p w14:paraId="6583046A" w14:textId="77777777" w:rsidR="00250DEC" w:rsidRPr="00697CC7" w:rsidRDefault="00250DEC" w:rsidP="00EC5B94">
      <w:pPr>
        <w:shd w:val="clear" w:color="auto" w:fill="FFFFFF"/>
        <w:ind w:firstLine="567"/>
        <w:jc w:val="both"/>
        <w:rPr>
          <w:lang w:val="uk-UA"/>
        </w:rPr>
      </w:pPr>
      <w:r w:rsidRPr="00697CC7">
        <w:rPr>
          <w:lang w:val="uk-UA"/>
        </w:rPr>
        <w:t>5</w:t>
      </w:r>
      <w:r w:rsidR="00B70FCA" w:rsidRPr="00697CC7">
        <w:rPr>
          <w:lang w:val="uk-UA"/>
        </w:rPr>
        <w:t>.6.</w:t>
      </w:r>
      <w:r w:rsidR="00BF0BD1" w:rsidRPr="00697CC7">
        <w:rPr>
          <w:lang w:val="uk-UA"/>
        </w:rPr>
        <w:t xml:space="preserve"> Під час </w:t>
      </w:r>
      <w:r w:rsidR="00B70FCA" w:rsidRPr="00697CC7">
        <w:rPr>
          <w:lang w:val="uk-UA"/>
        </w:rPr>
        <w:t>наданн</w:t>
      </w:r>
      <w:r w:rsidR="00BF0BD1" w:rsidRPr="00697CC7">
        <w:rPr>
          <w:lang w:val="uk-UA"/>
        </w:rPr>
        <w:t>я</w:t>
      </w:r>
      <w:r w:rsidR="00B70FCA" w:rsidRPr="00697CC7">
        <w:rPr>
          <w:lang w:val="uk-UA"/>
        </w:rPr>
        <w:t xml:space="preserve"> медичної допомоги (медичних послуг) </w:t>
      </w:r>
      <w:r w:rsidR="00071E14" w:rsidRPr="00697CC7">
        <w:rPr>
          <w:shd w:val="clear" w:color="auto" w:fill="FFFFFF"/>
          <w:lang w:val="uk-UA"/>
        </w:rPr>
        <w:t>Центр</w:t>
      </w:r>
      <w:r w:rsidR="00071E14" w:rsidRPr="00697CC7">
        <w:rPr>
          <w:lang w:val="uk-UA"/>
        </w:rPr>
        <w:t xml:space="preserve"> </w:t>
      </w:r>
      <w:r w:rsidR="00BF0BD1" w:rsidRPr="00697CC7">
        <w:rPr>
          <w:lang w:val="uk-UA"/>
        </w:rPr>
        <w:t xml:space="preserve">має </w:t>
      </w:r>
      <w:r w:rsidR="00B70FCA" w:rsidRPr="00697CC7">
        <w:rPr>
          <w:lang w:val="uk-UA"/>
        </w:rPr>
        <w:t xml:space="preserve">забезпечувати дотримання пов’язаних з наданням </w:t>
      </w:r>
      <w:r w:rsidR="00003842" w:rsidRPr="00697CC7">
        <w:rPr>
          <w:lang w:val="uk-UA"/>
        </w:rPr>
        <w:t xml:space="preserve">медичної допомоги (медичних послуг) </w:t>
      </w:r>
      <w:r w:rsidR="00B70FCA" w:rsidRPr="00697CC7">
        <w:rPr>
          <w:lang w:val="uk-UA"/>
        </w:rPr>
        <w:t>особистих немайнових прав особи, в</w:t>
      </w:r>
      <w:r w:rsidR="00AB2A19" w:rsidRPr="00697CC7">
        <w:rPr>
          <w:lang w:val="uk-UA"/>
        </w:rPr>
        <w:t xml:space="preserve">изначених </w:t>
      </w:r>
      <w:r w:rsidR="00003842" w:rsidRPr="00697CC7">
        <w:rPr>
          <w:lang w:val="uk-UA"/>
        </w:rPr>
        <w:t xml:space="preserve">чинним </w:t>
      </w:r>
      <w:r w:rsidR="00B70FCA" w:rsidRPr="00697CC7">
        <w:rPr>
          <w:lang w:val="uk-UA"/>
        </w:rPr>
        <w:t>закон</w:t>
      </w:r>
      <w:r w:rsidR="00AB2A19" w:rsidRPr="00697CC7">
        <w:rPr>
          <w:lang w:val="uk-UA"/>
        </w:rPr>
        <w:t>одавством</w:t>
      </w:r>
      <w:r w:rsidR="00B70FCA" w:rsidRPr="00697CC7">
        <w:rPr>
          <w:lang w:val="uk-UA"/>
        </w:rPr>
        <w:t xml:space="preserve"> України.</w:t>
      </w:r>
    </w:p>
    <w:p w14:paraId="6E4D4A1F" w14:textId="77777777" w:rsidR="00250DEC" w:rsidRPr="00697CC7" w:rsidRDefault="00250DEC" w:rsidP="00EC5B94">
      <w:pPr>
        <w:shd w:val="clear" w:color="auto" w:fill="FFFFFF"/>
        <w:ind w:firstLine="567"/>
        <w:jc w:val="both"/>
        <w:rPr>
          <w:lang w:val="uk-UA" w:eastAsia="uk-UA"/>
        </w:rPr>
      </w:pPr>
      <w:r w:rsidRPr="00697CC7">
        <w:rPr>
          <w:lang w:val="uk-UA" w:eastAsia="uk-UA"/>
        </w:rPr>
        <w:t>5</w:t>
      </w:r>
      <w:r w:rsidR="00D0421E" w:rsidRPr="00697CC7">
        <w:rPr>
          <w:lang w:val="uk-UA" w:eastAsia="uk-UA"/>
        </w:rPr>
        <w:t>.</w:t>
      </w:r>
      <w:r w:rsidR="002828AF" w:rsidRPr="00697CC7">
        <w:rPr>
          <w:lang w:val="uk-UA" w:eastAsia="uk-UA"/>
        </w:rPr>
        <w:t>7</w:t>
      </w:r>
      <w:r w:rsidR="00D0421E" w:rsidRPr="00697CC7">
        <w:rPr>
          <w:lang w:val="uk-UA" w:eastAsia="uk-UA"/>
        </w:rPr>
        <w:t>.</w:t>
      </w:r>
      <w:r w:rsidR="00D177E9" w:rsidRPr="00697CC7">
        <w:rPr>
          <w:lang w:val="uk-UA" w:eastAsia="uk-UA"/>
        </w:rPr>
        <w:t xml:space="preserve"> Паліативна допомога та медична реабілітація надаються у формах: цілодобовій, денній, амбулаторній</w:t>
      </w:r>
      <w:r w:rsidR="00FE089A" w:rsidRPr="00697CC7">
        <w:rPr>
          <w:lang w:val="uk-UA" w:eastAsia="uk-UA"/>
        </w:rPr>
        <w:t xml:space="preserve"> та мобільній</w:t>
      </w:r>
      <w:r w:rsidR="00D177E9" w:rsidRPr="00697CC7">
        <w:rPr>
          <w:lang w:val="uk-UA" w:eastAsia="uk-UA"/>
        </w:rPr>
        <w:t>.</w:t>
      </w:r>
    </w:p>
    <w:p w14:paraId="26216B85" w14:textId="0314EF18" w:rsidR="00250DEC" w:rsidRPr="00697CC7" w:rsidRDefault="00250DEC" w:rsidP="00EC5B94">
      <w:pPr>
        <w:shd w:val="clear" w:color="auto" w:fill="FFFFFF"/>
        <w:ind w:firstLine="567"/>
        <w:jc w:val="both"/>
        <w:rPr>
          <w:lang w:val="uk-UA"/>
        </w:rPr>
      </w:pPr>
      <w:r w:rsidRPr="00697CC7">
        <w:rPr>
          <w:lang w:val="uk-UA"/>
        </w:rPr>
        <w:t>5.</w:t>
      </w:r>
      <w:r w:rsidR="002828AF" w:rsidRPr="00697CC7">
        <w:rPr>
          <w:lang w:val="uk-UA"/>
        </w:rPr>
        <w:t>8</w:t>
      </w:r>
      <w:r w:rsidRPr="00697CC7">
        <w:rPr>
          <w:lang w:val="uk-UA"/>
        </w:rPr>
        <w:t>.</w:t>
      </w:r>
      <w:r w:rsidR="00BE3616" w:rsidRPr="00697CC7">
        <w:rPr>
          <w:lang w:val="uk-UA"/>
        </w:rPr>
        <w:t xml:space="preserve"> </w:t>
      </w:r>
      <w:r w:rsidR="00EC5B94" w:rsidRPr="00697CC7">
        <w:rPr>
          <w:lang w:val="uk-UA"/>
        </w:rPr>
        <w:t>У</w:t>
      </w:r>
      <w:r w:rsidR="00DE3532" w:rsidRPr="00697CC7">
        <w:rPr>
          <w:lang w:val="uk-UA"/>
        </w:rPr>
        <w:t xml:space="preserve"> Центрі</w:t>
      </w:r>
      <w:r w:rsidR="00BE3616" w:rsidRPr="00697CC7">
        <w:rPr>
          <w:lang w:val="uk-UA"/>
        </w:rPr>
        <w:t xml:space="preserve"> створюються умови для індивідуальної та групової роботи із </w:t>
      </w:r>
      <w:r w:rsidR="00003842" w:rsidRPr="00697CC7">
        <w:rPr>
          <w:lang w:val="uk-UA"/>
        </w:rPr>
        <w:t xml:space="preserve">батьками, </w:t>
      </w:r>
      <w:r w:rsidR="00BE3616" w:rsidRPr="00697CC7">
        <w:rPr>
          <w:lang w:val="uk-UA"/>
        </w:rPr>
        <w:t>законними представниками дітей або особами, що беруть участь у догляді за дитиною</w:t>
      </w:r>
      <w:r w:rsidR="00D177E9" w:rsidRPr="00697CC7">
        <w:rPr>
          <w:lang w:val="uk-UA"/>
        </w:rPr>
        <w:t xml:space="preserve">. </w:t>
      </w:r>
    </w:p>
    <w:p w14:paraId="6B26824A" w14:textId="77777777" w:rsidR="00250DEC" w:rsidRPr="00697CC7" w:rsidRDefault="00250DEC" w:rsidP="00EC5B94">
      <w:pPr>
        <w:shd w:val="clear" w:color="auto" w:fill="FFFFFF"/>
        <w:ind w:firstLine="567"/>
        <w:jc w:val="both"/>
        <w:rPr>
          <w:lang w:val="uk-UA"/>
        </w:rPr>
      </w:pPr>
      <w:r w:rsidRPr="00697CC7">
        <w:rPr>
          <w:lang w:val="uk-UA"/>
        </w:rPr>
        <w:t>5.</w:t>
      </w:r>
      <w:r w:rsidR="002828AF" w:rsidRPr="00697CC7">
        <w:rPr>
          <w:lang w:val="uk-UA"/>
        </w:rPr>
        <w:t>9</w:t>
      </w:r>
      <w:r w:rsidRPr="00697CC7">
        <w:rPr>
          <w:lang w:val="uk-UA"/>
        </w:rPr>
        <w:t>.</w:t>
      </w:r>
      <w:r w:rsidR="00BE3616" w:rsidRPr="00697CC7">
        <w:rPr>
          <w:lang w:val="uk-UA"/>
        </w:rPr>
        <w:t xml:space="preserve"> </w:t>
      </w:r>
      <w:r w:rsidR="00DE3532" w:rsidRPr="00697CC7">
        <w:rPr>
          <w:shd w:val="clear" w:color="auto" w:fill="FFFFFF"/>
          <w:lang w:val="uk-UA"/>
        </w:rPr>
        <w:t>Центр</w:t>
      </w:r>
      <w:r w:rsidR="00DE3532" w:rsidRPr="00697CC7">
        <w:rPr>
          <w:lang w:val="uk-UA"/>
        </w:rPr>
        <w:t xml:space="preserve"> </w:t>
      </w:r>
      <w:r w:rsidR="00BE3616" w:rsidRPr="00697CC7">
        <w:rPr>
          <w:lang w:val="uk-UA"/>
        </w:rPr>
        <w:t xml:space="preserve">забезпечує перебування в одній кімнаті не більш як двох дітей для проходження медичної реабілітації та однієї дитини для отримання паліативної допомоги, із </w:t>
      </w:r>
      <w:r w:rsidR="00003842" w:rsidRPr="00697CC7">
        <w:rPr>
          <w:lang w:val="uk-UA"/>
        </w:rPr>
        <w:t xml:space="preserve">батьками, </w:t>
      </w:r>
      <w:r w:rsidR="00BE3616" w:rsidRPr="00697CC7">
        <w:rPr>
          <w:lang w:val="uk-UA"/>
        </w:rPr>
        <w:t>законними представник</w:t>
      </w:r>
      <w:r w:rsidR="00003842" w:rsidRPr="00697CC7">
        <w:rPr>
          <w:lang w:val="uk-UA"/>
        </w:rPr>
        <w:t>ами</w:t>
      </w:r>
      <w:r w:rsidR="00BE3616" w:rsidRPr="00697CC7">
        <w:rPr>
          <w:lang w:val="uk-UA"/>
        </w:rPr>
        <w:t xml:space="preserve"> дитини або особою, що бере участь у догляді за дитиною (при облаштуванні приміщень має бути враховано вік, стать, стан здоров’я та потреби дітей і їх</w:t>
      </w:r>
      <w:r w:rsidR="00A7268E" w:rsidRPr="00697CC7">
        <w:rPr>
          <w:lang w:val="uk-UA"/>
        </w:rPr>
        <w:t xml:space="preserve"> </w:t>
      </w:r>
      <w:r w:rsidR="00BE3616" w:rsidRPr="00697CC7">
        <w:rPr>
          <w:lang w:val="uk-UA"/>
        </w:rPr>
        <w:t>сімей).</w:t>
      </w:r>
    </w:p>
    <w:p w14:paraId="3F613AD5" w14:textId="02B17BEB" w:rsidR="00250DEC" w:rsidRPr="00697CC7" w:rsidRDefault="00D0421E" w:rsidP="00EC5B94">
      <w:pPr>
        <w:shd w:val="clear" w:color="auto" w:fill="FFFFFF"/>
        <w:ind w:firstLine="567"/>
        <w:jc w:val="both"/>
        <w:rPr>
          <w:lang w:val="uk-UA" w:eastAsia="uk-UA"/>
        </w:rPr>
      </w:pPr>
      <w:r w:rsidRPr="00697CC7">
        <w:rPr>
          <w:lang w:val="uk-UA" w:eastAsia="uk-UA"/>
        </w:rPr>
        <w:t>5.</w:t>
      </w:r>
      <w:r w:rsidR="00250DEC" w:rsidRPr="00697CC7">
        <w:rPr>
          <w:lang w:val="uk-UA" w:eastAsia="uk-UA"/>
        </w:rPr>
        <w:t>1</w:t>
      </w:r>
      <w:r w:rsidR="002828AF" w:rsidRPr="00697CC7">
        <w:rPr>
          <w:lang w:val="uk-UA" w:eastAsia="uk-UA"/>
        </w:rPr>
        <w:t>0</w:t>
      </w:r>
      <w:r w:rsidR="00250DEC" w:rsidRPr="00697CC7">
        <w:rPr>
          <w:lang w:val="uk-UA" w:eastAsia="uk-UA"/>
        </w:rPr>
        <w:t>.</w:t>
      </w:r>
      <w:r w:rsidRPr="00697CC7">
        <w:rPr>
          <w:lang w:val="uk-UA" w:eastAsia="uk-UA"/>
        </w:rPr>
        <w:t xml:space="preserve"> </w:t>
      </w:r>
      <w:r w:rsidR="00DE3532" w:rsidRPr="00697CC7">
        <w:rPr>
          <w:shd w:val="clear" w:color="auto" w:fill="FFFFFF"/>
          <w:lang w:val="uk-UA"/>
        </w:rPr>
        <w:t>Центр</w:t>
      </w:r>
      <w:r w:rsidR="00DE3532" w:rsidRPr="00697CC7">
        <w:rPr>
          <w:lang w:val="uk-UA"/>
        </w:rPr>
        <w:t xml:space="preserve"> </w:t>
      </w:r>
      <w:r w:rsidR="003820C9" w:rsidRPr="00697CC7">
        <w:rPr>
          <w:lang w:val="uk-UA" w:eastAsia="uk-UA"/>
        </w:rPr>
        <w:t>розміщен</w:t>
      </w:r>
      <w:r w:rsidR="00250DEC" w:rsidRPr="00697CC7">
        <w:rPr>
          <w:lang w:val="uk-UA" w:eastAsia="uk-UA"/>
        </w:rPr>
        <w:t>о</w:t>
      </w:r>
      <w:r w:rsidR="003820C9" w:rsidRPr="00697CC7">
        <w:rPr>
          <w:lang w:val="uk-UA" w:eastAsia="uk-UA"/>
        </w:rPr>
        <w:t xml:space="preserve"> в будівлі і приміщеннях, що облаштовані з урахуванням потреб осіб з інвалідністю та інших маломобільних груп населення, згідно </w:t>
      </w:r>
      <w:r w:rsidR="004D7B71" w:rsidRPr="00697CC7">
        <w:rPr>
          <w:lang w:val="uk-UA" w:eastAsia="uk-UA"/>
        </w:rPr>
        <w:t>і</w:t>
      </w:r>
      <w:r w:rsidR="003820C9" w:rsidRPr="00697CC7">
        <w:rPr>
          <w:lang w:val="uk-UA" w:eastAsia="uk-UA"/>
        </w:rPr>
        <w:t>з вимогами відповідних державних будівельних норм, стандартів і правил, відповідають санітарно-гігієнічним, протипожежним вимогам, техніці безпеки.</w:t>
      </w:r>
      <w:bookmarkStart w:id="4" w:name="n140"/>
      <w:bookmarkEnd w:id="4"/>
    </w:p>
    <w:p w14:paraId="101AD13A" w14:textId="77777777" w:rsidR="00250DEC" w:rsidRPr="00697CC7" w:rsidRDefault="00250DEC" w:rsidP="00EC5B94">
      <w:pPr>
        <w:shd w:val="clear" w:color="auto" w:fill="FFFFFF"/>
        <w:ind w:firstLine="567"/>
        <w:jc w:val="both"/>
        <w:rPr>
          <w:lang w:val="uk-UA"/>
        </w:rPr>
      </w:pPr>
      <w:r w:rsidRPr="00697CC7">
        <w:rPr>
          <w:lang w:val="uk-UA" w:eastAsia="uk-UA"/>
        </w:rPr>
        <w:t>5.1</w:t>
      </w:r>
      <w:r w:rsidR="002828AF" w:rsidRPr="00697CC7">
        <w:rPr>
          <w:lang w:val="uk-UA" w:eastAsia="uk-UA"/>
        </w:rPr>
        <w:t>1</w:t>
      </w:r>
      <w:r w:rsidRPr="00697CC7">
        <w:rPr>
          <w:lang w:val="uk-UA" w:eastAsia="uk-UA"/>
        </w:rPr>
        <w:t xml:space="preserve">. </w:t>
      </w:r>
      <w:r w:rsidR="00BE3616" w:rsidRPr="00697CC7">
        <w:rPr>
          <w:lang w:val="uk-UA"/>
        </w:rPr>
        <w:t xml:space="preserve">У відділення медичної реабілітації </w:t>
      </w:r>
      <w:r w:rsidR="00DE3532" w:rsidRPr="00697CC7">
        <w:rPr>
          <w:shd w:val="clear" w:color="auto" w:fill="FFFFFF"/>
          <w:lang w:val="uk-UA"/>
        </w:rPr>
        <w:t>Центру</w:t>
      </w:r>
      <w:r w:rsidR="00DE3532" w:rsidRPr="00697CC7">
        <w:rPr>
          <w:lang w:val="uk-UA"/>
        </w:rPr>
        <w:t xml:space="preserve"> </w:t>
      </w:r>
      <w:r w:rsidR="00BE3616" w:rsidRPr="00697CC7">
        <w:rPr>
          <w:lang w:val="uk-UA"/>
        </w:rPr>
        <w:t xml:space="preserve">можуть </w:t>
      </w:r>
      <w:r w:rsidR="00660B95" w:rsidRPr="00697CC7">
        <w:rPr>
          <w:lang w:val="uk-UA"/>
        </w:rPr>
        <w:t>прийматись</w:t>
      </w:r>
      <w:r w:rsidR="00BE3616" w:rsidRPr="00697CC7">
        <w:rPr>
          <w:lang w:val="uk-UA"/>
        </w:rPr>
        <w:t xml:space="preserve"> діти віком до 1</w:t>
      </w:r>
      <w:r w:rsidR="00660B95" w:rsidRPr="00697CC7">
        <w:rPr>
          <w:lang w:val="uk-UA"/>
        </w:rPr>
        <w:t>8</w:t>
      </w:r>
      <w:r w:rsidR="00BE3616" w:rsidRPr="00697CC7">
        <w:rPr>
          <w:lang w:val="uk-UA"/>
        </w:rPr>
        <w:t xml:space="preserve"> років</w:t>
      </w:r>
      <w:r w:rsidR="00426523" w:rsidRPr="00697CC7">
        <w:rPr>
          <w:lang w:val="uk-UA"/>
        </w:rPr>
        <w:t>.</w:t>
      </w:r>
      <w:r w:rsidR="00BE3616" w:rsidRPr="00697CC7">
        <w:rPr>
          <w:lang w:val="uk-UA"/>
        </w:rPr>
        <w:t xml:space="preserve"> </w:t>
      </w:r>
      <w:r w:rsidR="00426523" w:rsidRPr="00697CC7">
        <w:rPr>
          <w:lang w:val="uk-UA"/>
        </w:rPr>
        <w:t>Д</w:t>
      </w:r>
      <w:r w:rsidR="00660B95" w:rsidRPr="00697CC7">
        <w:rPr>
          <w:lang w:val="uk-UA"/>
        </w:rPr>
        <w:t xml:space="preserve">іти віком до 14 років влаштовуються </w:t>
      </w:r>
      <w:r w:rsidR="00BE3616" w:rsidRPr="00697CC7">
        <w:rPr>
          <w:lang w:val="uk-UA"/>
        </w:rPr>
        <w:t xml:space="preserve">у </w:t>
      </w:r>
      <w:r w:rsidR="00426523" w:rsidRPr="00697CC7">
        <w:rPr>
          <w:lang w:val="uk-UA"/>
        </w:rPr>
        <w:t xml:space="preserve">Центр лише у </w:t>
      </w:r>
      <w:r w:rsidR="00BE3616" w:rsidRPr="00697CC7">
        <w:rPr>
          <w:lang w:val="uk-UA"/>
        </w:rPr>
        <w:t xml:space="preserve">супроводі одного із </w:t>
      </w:r>
      <w:r w:rsidR="00003842" w:rsidRPr="00697CC7">
        <w:rPr>
          <w:lang w:val="uk-UA"/>
        </w:rPr>
        <w:t xml:space="preserve">батьків, </w:t>
      </w:r>
      <w:r w:rsidR="00BE3616" w:rsidRPr="00697CC7">
        <w:rPr>
          <w:lang w:val="uk-UA"/>
        </w:rPr>
        <w:t>законних представників дитини або осіб, що беруть участь у догляді за дитиною.</w:t>
      </w:r>
    </w:p>
    <w:p w14:paraId="6FD95B5C" w14:textId="6DEBA070" w:rsidR="00250DEC" w:rsidRPr="00697CC7" w:rsidRDefault="00250DEC" w:rsidP="00EC5B94">
      <w:pPr>
        <w:shd w:val="clear" w:color="auto" w:fill="FFFFFF"/>
        <w:ind w:firstLine="567"/>
        <w:jc w:val="both"/>
        <w:rPr>
          <w:lang w:val="uk-UA"/>
        </w:rPr>
      </w:pPr>
      <w:r w:rsidRPr="00697CC7">
        <w:rPr>
          <w:lang w:val="uk-UA"/>
        </w:rPr>
        <w:t>5.1</w:t>
      </w:r>
      <w:r w:rsidR="002828AF" w:rsidRPr="00697CC7">
        <w:rPr>
          <w:lang w:val="uk-UA"/>
        </w:rPr>
        <w:t>2</w:t>
      </w:r>
      <w:r w:rsidRPr="00697CC7">
        <w:rPr>
          <w:lang w:val="uk-UA"/>
        </w:rPr>
        <w:t>.</w:t>
      </w:r>
      <w:r w:rsidR="00BE3616" w:rsidRPr="00697CC7">
        <w:rPr>
          <w:lang w:val="uk-UA"/>
        </w:rPr>
        <w:t xml:space="preserve"> Строк перебування дитини, яка потребує медичної реабілітації, визначається з урахуванням запланованого комплексу реабілітаційних заходів і встановлюється для кожної дитини згідно </w:t>
      </w:r>
      <w:r w:rsidR="004D7B71" w:rsidRPr="00697CC7">
        <w:rPr>
          <w:lang w:val="uk-UA"/>
        </w:rPr>
        <w:t>і</w:t>
      </w:r>
      <w:r w:rsidR="00BE3616" w:rsidRPr="00697CC7">
        <w:rPr>
          <w:lang w:val="uk-UA"/>
        </w:rPr>
        <w:t xml:space="preserve">з індивідуальним планом комплексної реабілітації (абілітації) тривалістю не більше 45 календарних днів. Зазначений індивідуальний план може складатися з кількох курсів. У разі потреби </w:t>
      </w:r>
      <w:r w:rsidR="00BE3616" w:rsidRPr="00697CC7">
        <w:rPr>
          <w:lang w:val="uk-UA"/>
        </w:rPr>
        <w:lastRenderedPageBreak/>
        <w:t>визначаються реабілітаційні заходи, що будуть здійснюватися за місцем проживання дитини.</w:t>
      </w:r>
    </w:p>
    <w:p w14:paraId="0092C898" w14:textId="77777777" w:rsidR="00282622" w:rsidRPr="00697CC7" w:rsidRDefault="00250DEC" w:rsidP="00282622">
      <w:pPr>
        <w:shd w:val="clear" w:color="auto" w:fill="FFFFFF"/>
        <w:ind w:firstLine="708"/>
        <w:jc w:val="both"/>
        <w:rPr>
          <w:lang w:val="uk-UA" w:eastAsia="ru-RU"/>
        </w:rPr>
      </w:pPr>
      <w:r w:rsidRPr="00697CC7">
        <w:rPr>
          <w:lang w:val="uk-UA" w:eastAsia="uk-UA"/>
        </w:rPr>
        <w:t>5.1</w:t>
      </w:r>
      <w:r w:rsidR="002828AF" w:rsidRPr="00697CC7">
        <w:rPr>
          <w:lang w:val="uk-UA" w:eastAsia="uk-UA"/>
        </w:rPr>
        <w:t>3</w:t>
      </w:r>
      <w:r w:rsidRPr="00697CC7">
        <w:rPr>
          <w:lang w:val="uk-UA" w:eastAsia="uk-UA"/>
        </w:rPr>
        <w:t>.</w:t>
      </w:r>
      <w:r w:rsidR="00AC1E3F" w:rsidRPr="00697CC7">
        <w:rPr>
          <w:lang w:val="uk-UA" w:eastAsia="uk-UA"/>
        </w:rPr>
        <w:t xml:space="preserve"> У відділення паліативної допомоги</w:t>
      </w:r>
      <w:r w:rsidRPr="00697CC7">
        <w:rPr>
          <w:lang w:val="uk-UA" w:eastAsia="uk-UA"/>
        </w:rPr>
        <w:t xml:space="preserve"> </w:t>
      </w:r>
      <w:r w:rsidR="00DE3532" w:rsidRPr="00697CC7">
        <w:rPr>
          <w:shd w:val="clear" w:color="auto" w:fill="FFFFFF"/>
          <w:lang w:val="uk-UA"/>
        </w:rPr>
        <w:t>Центру</w:t>
      </w:r>
      <w:r w:rsidR="00DE3532" w:rsidRPr="00697CC7">
        <w:rPr>
          <w:lang w:val="uk-UA"/>
        </w:rPr>
        <w:t xml:space="preserve"> </w:t>
      </w:r>
      <w:r w:rsidR="00AC1E3F" w:rsidRPr="00697CC7">
        <w:rPr>
          <w:lang w:val="uk-UA" w:eastAsia="uk-UA"/>
        </w:rPr>
        <w:t>можуть бути влаштовані діти віком до 18 років.</w:t>
      </w:r>
      <w:bookmarkStart w:id="5" w:name="n93"/>
      <w:bookmarkEnd w:id="5"/>
      <w:r w:rsidR="00282622" w:rsidRPr="00697CC7">
        <w:rPr>
          <w:lang w:val="uk-UA" w:eastAsia="uk-UA"/>
        </w:rPr>
        <w:t xml:space="preserve"> </w:t>
      </w:r>
      <w:r w:rsidR="00282622" w:rsidRPr="00697CC7">
        <w:rPr>
          <w:lang w:val="uk-UA" w:eastAsia="ru-RU"/>
        </w:rPr>
        <w:t>Строк перебування дитини, яка потребує паліативної допомоги, є індивідуальним, залежить від стану здоров’я та юридичного статусу дитини.</w:t>
      </w:r>
    </w:p>
    <w:p w14:paraId="1A261F8D" w14:textId="77777777" w:rsidR="00282622" w:rsidRPr="00697CC7" w:rsidRDefault="00282622" w:rsidP="00282622">
      <w:pPr>
        <w:shd w:val="clear" w:color="auto" w:fill="FFFFFF"/>
        <w:ind w:firstLine="708"/>
        <w:jc w:val="both"/>
        <w:rPr>
          <w:lang w:val="uk-UA" w:eastAsia="ru-RU"/>
        </w:rPr>
      </w:pPr>
      <w:r w:rsidRPr="00697CC7">
        <w:rPr>
          <w:lang w:val="uk-UA" w:eastAsia="ru-RU"/>
        </w:rPr>
        <w:t>5.1</w:t>
      </w:r>
      <w:r w:rsidR="002828AF" w:rsidRPr="00697CC7">
        <w:rPr>
          <w:lang w:val="uk-UA" w:eastAsia="ru-RU"/>
        </w:rPr>
        <w:t>4</w:t>
      </w:r>
      <w:r w:rsidRPr="00697CC7">
        <w:rPr>
          <w:lang w:val="uk-UA" w:eastAsia="ru-RU"/>
        </w:rPr>
        <w:t xml:space="preserve">. Медична реабілітація та паліативна допомога </w:t>
      </w:r>
      <w:r w:rsidR="00DE3532" w:rsidRPr="00697CC7">
        <w:rPr>
          <w:lang w:val="uk-UA" w:eastAsia="ru-RU"/>
        </w:rPr>
        <w:t xml:space="preserve">в Центрі </w:t>
      </w:r>
      <w:r w:rsidRPr="00697CC7">
        <w:rPr>
          <w:lang w:val="uk-UA" w:eastAsia="ru-RU"/>
        </w:rPr>
        <w:t>надається членами мультидисциплінарної команди за участю</w:t>
      </w:r>
      <w:r w:rsidR="00003842" w:rsidRPr="00697CC7">
        <w:rPr>
          <w:lang w:val="uk-UA" w:eastAsia="ru-RU"/>
        </w:rPr>
        <w:t xml:space="preserve"> батьків, </w:t>
      </w:r>
      <w:r w:rsidRPr="00697CC7">
        <w:rPr>
          <w:lang w:val="uk-UA" w:eastAsia="ru-RU"/>
        </w:rPr>
        <w:t>законних представників дитини або осіб, що беруть участь у догляді за дитиною, та з обов’язковим урахуванням думки дитини, якщо вона досягла такого віку та рівня розвитку, що може її висловити.</w:t>
      </w:r>
    </w:p>
    <w:p w14:paraId="43951DC5" w14:textId="77777777" w:rsidR="00282622" w:rsidRPr="00697CC7" w:rsidRDefault="00250DEC" w:rsidP="00282622">
      <w:pPr>
        <w:shd w:val="clear" w:color="auto" w:fill="FFFFFF"/>
        <w:ind w:firstLine="708"/>
        <w:jc w:val="both"/>
        <w:rPr>
          <w:lang w:val="uk-UA" w:eastAsia="uk-UA"/>
        </w:rPr>
      </w:pPr>
      <w:r w:rsidRPr="00697CC7">
        <w:rPr>
          <w:lang w:val="uk-UA"/>
        </w:rPr>
        <w:t>5.1</w:t>
      </w:r>
      <w:r w:rsidR="002828AF" w:rsidRPr="00697CC7">
        <w:rPr>
          <w:lang w:val="uk-UA"/>
        </w:rPr>
        <w:t>5</w:t>
      </w:r>
      <w:r w:rsidRPr="00697CC7">
        <w:rPr>
          <w:lang w:val="uk-UA"/>
        </w:rPr>
        <w:t xml:space="preserve">. </w:t>
      </w:r>
      <w:r w:rsidR="00282622" w:rsidRPr="00697CC7">
        <w:rPr>
          <w:lang w:val="uk-UA" w:eastAsia="uk-UA"/>
        </w:rPr>
        <w:t xml:space="preserve">Курс медичної реабілітації або паліативної допомоги може бути поєднаний з наданням соціальної послуги з тимчасового відпочинку </w:t>
      </w:r>
      <w:r w:rsidR="00B60F3F" w:rsidRPr="00697CC7">
        <w:rPr>
          <w:lang w:val="uk-UA" w:eastAsia="uk-UA"/>
        </w:rPr>
        <w:t xml:space="preserve">для </w:t>
      </w:r>
      <w:r w:rsidR="00B60F3F" w:rsidRPr="00697CC7">
        <w:rPr>
          <w:lang w:val="uk-UA" w:eastAsia="ru-RU"/>
        </w:rPr>
        <w:t xml:space="preserve">батьків, законних представників </w:t>
      </w:r>
      <w:r w:rsidR="00B60F3F" w:rsidRPr="00697CC7">
        <w:rPr>
          <w:lang w:val="uk-UA" w:eastAsia="uk-UA"/>
        </w:rPr>
        <w:t xml:space="preserve">або осіб, </w:t>
      </w:r>
      <w:r w:rsidR="00B60F3F" w:rsidRPr="00697CC7">
        <w:rPr>
          <w:lang w:val="uk-UA" w:eastAsia="ru-RU"/>
        </w:rPr>
        <w:t>що беруть участь у догляді за дитиною</w:t>
      </w:r>
      <w:r w:rsidR="00282622" w:rsidRPr="00697CC7">
        <w:rPr>
          <w:lang w:val="uk-UA" w:eastAsia="uk-UA"/>
        </w:rPr>
        <w:t xml:space="preserve">, шляхом тимчасового влаштування дитини до стаціонарного відділення цілодобового перебування без супроводу батьків або осіб, </w:t>
      </w:r>
      <w:r w:rsidR="00003842" w:rsidRPr="00697CC7">
        <w:rPr>
          <w:lang w:val="uk-UA" w:eastAsia="uk-UA"/>
        </w:rPr>
        <w:t>що беруть участь у догляді за дитиною</w:t>
      </w:r>
      <w:r w:rsidR="00282622" w:rsidRPr="00697CC7">
        <w:rPr>
          <w:lang w:val="uk-UA" w:eastAsia="uk-UA"/>
        </w:rPr>
        <w:t>.</w:t>
      </w:r>
    </w:p>
    <w:p w14:paraId="4AA3E0BA" w14:textId="77777777" w:rsidR="00D25356" w:rsidRPr="00697CC7" w:rsidRDefault="00282622" w:rsidP="00282622">
      <w:pPr>
        <w:shd w:val="clear" w:color="auto" w:fill="FFFFFF"/>
        <w:ind w:firstLine="708"/>
        <w:jc w:val="both"/>
        <w:rPr>
          <w:lang w:val="uk-UA" w:eastAsia="ru-RU"/>
        </w:rPr>
      </w:pPr>
      <w:r w:rsidRPr="00697CC7">
        <w:rPr>
          <w:lang w:val="uk-UA" w:eastAsia="ru-RU"/>
        </w:rPr>
        <w:t>5.1</w:t>
      </w:r>
      <w:r w:rsidR="002828AF" w:rsidRPr="00697CC7">
        <w:rPr>
          <w:lang w:val="uk-UA" w:eastAsia="ru-RU"/>
        </w:rPr>
        <w:t>6</w:t>
      </w:r>
      <w:r w:rsidRPr="00697CC7">
        <w:rPr>
          <w:lang w:val="uk-UA" w:eastAsia="ru-RU"/>
        </w:rPr>
        <w:t xml:space="preserve">. У разі коли дитина після виписки з відділення паліативної допомоги потребує продовження прийому наркотичних (психотропних) лікарських засобів, </w:t>
      </w:r>
      <w:r w:rsidR="00003842" w:rsidRPr="00697CC7">
        <w:rPr>
          <w:lang w:val="uk-UA" w:eastAsia="ru-RU"/>
        </w:rPr>
        <w:t xml:space="preserve">на </w:t>
      </w:r>
      <w:r w:rsidRPr="00697CC7">
        <w:rPr>
          <w:lang w:val="uk-UA" w:eastAsia="ru-RU"/>
        </w:rPr>
        <w:t>її</w:t>
      </w:r>
      <w:r w:rsidR="00003842" w:rsidRPr="00697CC7">
        <w:rPr>
          <w:lang w:val="uk-UA" w:eastAsia="ru-RU"/>
        </w:rPr>
        <w:t xml:space="preserve"> ім’я </w:t>
      </w:r>
      <w:r w:rsidR="00D25356" w:rsidRPr="00697CC7">
        <w:rPr>
          <w:lang w:val="uk-UA" w:eastAsia="ru-RU"/>
        </w:rPr>
        <w:t>виписується відповідний рецепт.</w:t>
      </w:r>
    </w:p>
    <w:p w14:paraId="0BF10CC0" w14:textId="77777777" w:rsidR="00D25356" w:rsidRPr="00697CC7" w:rsidRDefault="00282622" w:rsidP="00A7268E">
      <w:pPr>
        <w:shd w:val="clear" w:color="auto" w:fill="FFFFFF"/>
        <w:ind w:firstLine="709"/>
        <w:jc w:val="both"/>
        <w:rPr>
          <w:lang w:val="uk-UA" w:eastAsia="uk-UA"/>
        </w:rPr>
      </w:pPr>
      <w:r w:rsidRPr="00697CC7">
        <w:rPr>
          <w:lang w:val="uk-UA" w:eastAsia="ru-RU"/>
        </w:rPr>
        <w:t>5.</w:t>
      </w:r>
      <w:r w:rsidR="00D25356" w:rsidRPr="00697CC7">
        <w:rPr>
          <w:lang w:val="uk-UA" w:eastAsia="ru-RU"/>
        </w:rPr>
        <w:t>1</w:t>
      </w:r>
      <w:r w:rsidR="002828AF" w:rsidRPr="00697CC7">
        <w:rPr>
          <w:lang w:val="uk-UA" w:eastAsia="ru-RU"/>
        </w:rPr>
        <w:t>7</w:t>
      </w:r>
      <w:r w:rsidRPr="00697CC7">
        <w:rPr>
          <w:lang w:val="uk-UA" w:eastAsia="ru-RU"/>
        </w:rPr>
        <w:t xml:space="preserve">. У разі смерті дитини, якій надавалася паліативна допомога чи медична реабілітація, працівник </w:t>
      </w:r>
      <w:r w:rsidR="00DE3532" w:rsidRPr="00697CC7">
        <w:rPr>
          <w:shd w:val="clear" w:color="auto" w:fill="FFFFFF"/>
          <w:lang w:val="uk-UA"/>
        </w:rPr>
        <w:t>Центру</w:t>
      </w:r>
      <w:r w:rsidR="00DE3532" w:rsidRPr="00697CC7">
        <w:rPr>
          <w:lang w:val="uk-UA"/>
        </w:rPr>
        <w:t xml:space="preserve"> </w:t>
      </w:r>
      <w:r w:rsidRPr="00697CC7">
        <w:rPr>
          <w:lang w:val="uk-UA" w:eastAsia="ru-RU"/>
        </w:rPr>
        <w:t xml:space="preserve">повідомляє </w:t>
      </w:r>
      <w:r w:rsidR="00D25356" w:rsidRPr="00697CC7">
        <w:rPr>
          <w:lang w:val="uk-UA" w:eastAsia="ru-RU"/>
        </w:rPr>
        <w:t xml:space="preserve">про це батьків, законних представників </w:t>
      </w:r>
      <w:r w:rsidR="00D25356" w:rsidRPr="00697CC7">
        <w:rPr>
          <w:lang w:val="uk-UA" w:eastAsia="uk-UA"/>
        </w:rPr>
        <w:t xml:space="preserve">або осіб, </w:t>
      </w:r>
      <w:r w:rsidR="00D25356" w:rsidRPr="00697CC7">
        <w:rPr>
          <w:lang w:val="uk-UA" w:eastAsia="ru-RU"/>
        </w:rPr>
        <w:t>що беруть участь у догляді за дитиною</w:t>
      </w:r>
      <w:r w:rsidR="00D25356" w:rsidRPr="00697CC7">
        <w:rPr>
          <w:lang w:val="uk-UA" w:eastAsia="uk-UA"/>
        </w:rPr>
        <w:t>.</w:t>
      </w:r>
    </w:p>
    <w:p w14:paraId="3982D8AC" w14:textId="41CA4884" w:rsidR="00897E9C" w:rsidRPr="00697CC7" w:rsidRDefault="002828AF" w:rsidP="00897E9C">
      <w:pPr>
        <w:shd w:val="clear" w:color="auto" w:fill="FFFFFF"/>
        <w:ind w:firstLine="708"/>
        <w:jc w:val="both"/>
        <w:rPr>
          <w:rStyle w:val="3TimesNewRoman"/>
          <w:lang w:val="uk-UA"/>
        </w:rPr>
      </w:pPr>
      <w:r w:rsidRPr="00697CC7">
        <w:rPr>
          <w:lang w:val="uk-UA" w:eastAsia="uk-UA"/>
        </w:rPr>
        <w:t>5.18</w:t>
      </w:r>
      <w:r w:rsidR="002D40CF" w:rsidRPr="00697CC7">
        <w:rPr>
          <w:lang w:val="uk-UA" w:eastAsia="uk-UA"/>
        </w:rPr>
        <w:t>.</w:t>
      </w:r>
      <w:r w:rsidR="00897E9C" w:rsidRPr="00697CC7">
        <w:rPr>
          <w:lang w:val="uk-UA" w:eastAsia="uk-UA"/>
        </w:rPr>
        <w:t xml:space="preserve"> </w:t>
      </w:r>
      <w:r w:rsidR="00897E9C" w:rsidRPr="00697CC7">
        <w:rPr>
          <w:lang w:val="uk-UA"/>
        </w:rPr>
        <w:t xml:space="preserve">Умови приймання, перебування, вибуття та порядок надання медичної допомоги (медичних послуг) </w:t>
      </w:r>
      <w:r w:rsidR="00DE3532" w:rsidRPr="00697CC7">
        <w:rPr>
          <w:shd w:val="clear" w:color="auto" w:fill="FFFFFF"/>
          <w:lang w:val="uk-UA"/>
        </w:rPr>
        <w:t>Центром</w:t>
      </w:r>
      <w:r w:rsidR="00DE3532" w:rsidRPr="00697CC7">
        <w:rPr>
          <w:lang w:val="uk-UA"/>
        </w:rPr>
        <w:t xml:space="preserve"> </w:t>
      </w:r>
      <w:r w:rsidR="00462C42" w:rsidRPr="00697CC7">
        <w:rPr>
          <w:lang w:val="uk-UA"/>
        </w:rPr>
        <w:t>дітям</w:t>
      </w:r>
      <w:r w:rsidR="009274C4" w:rsidRPr="00697CC7">
        <w:rPr>
          <w:lang w:val="uk-UA"/>
        </w:rPr>
        <w:t xml:space="preserve">, </w:t>
      </w:r>
      <w:r w:rsidR="000318A1" w:rsidRPr="00697CC7">
        <w:rPr>
          <w:shd w:val="clear" w:color="auto" w:fill="FFFFFF"/>
          <w:lang w:val="uk-UA"/>
        </w:rPr>
        <w:t>які залишились без батькі</w:t>
      </w:r>
      <w:r w:rsidR="009274C4" w:rsidRPr="00697CC7">
        <w:rPr>
          <w:shd w:val="clear" w:color="auto" w:fill="FFFFFF"/>
          <w:lang w:val="uk-UA"/>
        </w:rPr>
        <w:t>вського піклування, діт</w:t>
      </w:r>
      <w:r w:rsidR="00DB4AF9" w:rsidRPr="00697CC7">
        <w:rPr>
          <w:shd w:val="clear" w:color="auto" w:fill="FFFFFF"/>
          <w:lang w:val="uk-UA"/>
        </w:rPr>
        <w:t>ям</w:t>
      </w:r>
      <w:r w:rsidR="009274C4" w:rsidRPr="00697CC7">
        <w:rPr>
          <w:shd w:val="clear" w:color="auto" w:fill="FFFFFF"/>
          <w:lang w:val="uk-UA"/>
        </w:rPr>
        <w:t>-сир</w:t>
      </w:r>
      <w:r w:rsidR="00DB4AF9" w:rsidRPr="00697CC7">
        <w:rPr>
          <w:shd w:val="clear" w:color="auto" w:fill="FFFFFF"/>
          <w:lang w:val="uk-UA"/>
        </w:rPr>
        <w:t>о</w:t>
      </w:r>
      <w:r w:rsidR="009274C4" w:rsidRPr="00697CC7">
        <w:rPr>
          <w:shd w:val="clear" w:color="auto" w:fill="FFFFFF"/>
          <w:lang w:val="uk-UA"/>
        </w:rPr>
        <w:t>т</w:t>
      </w:r>
      <w:r w:rsidR="00DB4AF9" w:rsidRPr="00697CC7">
        <w:rPr>
          <w:shd w:val="clear" w:color="auto" w:fill="FFFFFF"/>
          <w:lang w:val="uk-UA"/>
        </w:rPr>
        <w:t>ам</w:t>
      </w:r>
      <w:r w:rsidR="009274C4" w:rsidRPr="00697CC7">
        <w:rPr>
          <w:shd w:val="clear" w:color="auto" w:fill="FFFFFF"/>
          <w:lang w:val="uk-UA"/>
        </w:rPr>
        <w:t xml:space="preserve">, </w:t>
      </w:r>
      <w:r w:rsidR="000318A1" w:rsidRPr="00697CC7">
        <w:rPr>
          <w:shd w:val="clear" w:color="auto" w:fill="FFFFFF"/>
          <w:lang w:val="uk-UA"/>
        </w:rPr>
        <w:t>діт</w:t>
      </w:r>
      <w:r w:rsidR="00DB4AF9" w:rsidRPr="00697CC7">
        <w:rPr>
          <w:shd w:val="clear" w:color="auto" w:fill="FFFFFF"/>
          <w:lang w:val="uk-UA"/>
        </w:rPr>
        <w:t>ям</w:t>
      </w:r>
      <w:r w:rsidR="000318A1" w:rsidRPr="00697CC7">
        <w:rPr>
          <w:shd w:val="clear" w:color="auto" w:fill="FFFFFF"/>
          <w:lang w:val="uk-UA"/>
        </w:rPr>
        <w:t>, позбавлених батьківського піклування</w:t>
      </w:r>
      <w:r w:rsidR="009274C4" w:rsidRPr="00697CC7">
        <w:rPr>
          <w:shd w:val="clear" w:color="auto" w:fill="FFFFFF"/>
          <w:lang w:val="uk-UA"/>
        </w:rPr>
        <w:t xml:space="preserve"> та</w:t>
      </w:r>
      <w:r w:rsidR="000318A1" w:rsidRPr="00697CC7">
        <w:rPr>
          <w:shd w:val="clear" w:color="auto" w:fill="FFFFFF"/>
          <w:lang w:val="uk-UA"/>
        </w:rPr>
        <w:t xml:space="preserve"> діт</w:t>
      </w:r>
      <w:r w:rsidR="00DB4AF9" w:rsidRPr="00697CC7">
        <w:rPr>
          <w:shd w:val="clear" w:color="auto" w:fill="FFFFFF"/>
          <w:lang w:val="uk-UA"/>
        </w:rPr>
        <w:t>ям</w:t>
      </w:r>
      <w:r w:rsidR="000318A1" w:rsidRPr="00697CC7">
        <w:rPr>
          <w:shd w:val="clear" w:color="auto" w:fill="FFFFFF"/>
          <w:lang w:val="uk-UA"/>
        </w:rPr>
        <w:t>, які перебувають у складних життєвих обставинах</w:t>
      </w:r>
      <w:r w:rsidR="009274C4" w:rsidRPr="00697CC7">
        <w:rPr>
          <w:shd w:val="clear" w:color="auto" w:fill="FFFFFF"/>
          <w:lang w:val="uk-UA"/>
        </w:rPr>
        <w:t xml:space="preserve">, </w:t>
      </w:r>
      <w:r w:rsidR="00897E9C" w:rsidRPr="00697CC7">
        <w:rPr>
          <w:lang w:val="uk-UA"/>
        </w:rPr>
        <w:t xml:space="preserve">визначаються </w:t>
      </w:r>
      <w:r w:rsidR="009274C4" w:rsidRPr="00697CC7">
        <w:rPr>
          <w:rStyle w:val="3TimesNewRoman"/>
          <w:lang w:val="uk-UA"/>
        </w:rPr>
        <w:t>П</w:t>
      </w:r>
      <w:r w:rsidR="00326C15" w:rsidRPr="00697CC7">
        <w:rPr>
          <w:rStyle w:val="3TimesNewRoman"/>
          <w:lang w:val="uk-UA"/>
        </w:rPr>
        <w:t xml:space="preserve">оложенням, </w:t>
      </w:r>
      <w:r w:rsidR="00DB4AF9" w:rsidRPr="00697CC7">
        <w:rPr>
          <w:shd w:val="clear" w:color="auto" w:fill="FFFFFF"/>
          <w:lang w:val="uk-UA"/>
        </w:rPr>
        <w:t>що</w:t>
      </w:r>
      <w:r w:rsidR="00DB4AF9" w:rsidRPr="00697CC7">
        <w:rPr>
          <w:rStyle w:val="3TimesNewRoman"/>
          <w:lang w:val="uk-UA"/>
        </w:rPr>
        <w:t xml:space="preserve"> розроблений відповідно до </w:t>
      </w:r>
      <w:r w:rsidR="00DB4AF9" w:rsidRPr="00697CC7">
        <w:rPr>
          <w:lang w:val="uk-UA"/>
        </w:rPr>
        <w:t xml:space="preserve">Положення про центр медичної реабілітації та паліативної допомоги дітям, затвердженого постановою Кабінету Міністрів України </w:t>
      </w:r>
      <w:r w:rsidR="00DB4AF9" w:rsidRPr="00697CC7">
        <w:rPr>
          <w:rStyle w:val="3TimesNewRoman"/>
          <w:lang w:val="uk-UA"/>
        </w:rPr>
        <w:t xml:space="preserve">від 10.07.2019 № 675, та затвердженим Директором </w:t>
      </w:r>
      <w:r w:rsidR="00DB4AF9" w:rsidRPr="00697CC7">
        <w:rPr>
          <w:shd w:val="clear" w:color="auto" w:fill="FFFFFF"/>
          <w:lang w:val="uk-UA"/>
        </w:rPr>
        <w:t xml:space="preserve">Центру </w:t>
      </w:r>
      <w:r w:rsidR="00897E9C" w:rsidRPr="00697CC7">
        <w:rPr>
          <w:rStyle w:val="3TimesNewRoman"/>
          <w:lang w:val="uk-UA"/>
        </w:rPr>
        <w:t>з урахуванням</w:t>
      </w:r>
      <w:r w:rsidR="00DB4AF9" w:rsidRPr="00697CC7">
        <w:rPr>
          <w:rStyle w:val="3TimesNewRoman"/>
          <w:lang w:val="uk-UA"/>
        </w:rPr>
        <w:t>, що</w:t>
      </w:r>
      <w:r w:rsidR="00462C42" w:rsidRPr="00697CC7">
        <w:rPr>
          <w:rStyle w:val="3TimesNewRoman"/>
          <w:lang w:val="uk-UA"/>
        </w:rPr>
        <w:t>:</w:t>
      </w:r>
    </w:p>
    <w:p w14:paraId="6BBF1DCA" w14:textId="2041E436" w:rsidR="00897E9C" w:rsidRPr="00697CC7" w:rsidRDefault="009274C4" w:rsidP="00DB4AF9">
      <w:pPr>
        <w:pStyle w:val="a3"/>
        <w:numPr>
          <w:ilvl w:val="1"/>
          <w:numId w:val="59"/>
        </w:numPr>
        <w:shd w:val="clear" w:color="auto" w:fill="FFFFFF"/>
        <w:tabs>
          <w:tab w:val="left" w:pos="851"/>
        </w:tabs>
        <w:spacing w:after="0" w:line="240" w:lineRule="auto"/>
        <w:ind w:left="0" w:firstLine="534"/>
        <w:jc w:val="both"/>
        <w:rPr>
          <w:sz w:val="28"/>
          <w:szCs w:val="28"/>
          <w:lang w:val="uk-UA" w:eastAsia="uk-UA"/>
        </w:rPr>
      </w:pPr>
      <w:r w:rsidRPr="00697CC7">
        <w:rPr>
          <w:sz w:val="28"/>
          <w:szCs w:val="28"/>
          <w:lang w:val="uk-UA"/>
        </w:rPr>
        <w:t xml:space="preserve">діти, </w:t>
      </w:r>
      <w:r w:rsidRPr="00697CC7">
        <w:rPr>
          <w:sz w:val="28"/>
          <w:szCs w:val="28"/>
          <w:shd w:val="clear" w:color="auto" w:fill="FFFFFF"/>
          <w:lang w:val="uk-UA"/>
        </w:rPr>
        <w:t>які залишились без батьківського піклування, діти-сироти, діти, позбавлені батьківського піклування та діти, які перебувають у складних життєвих обставинах</w:t>
      </w:r>
      <w:r w:rsidR="00897E9C" w:rsidRPr="00697CC7">
        <w:rPr>
          <w:sz w:val="28"/>
          <w:szCs w:val="28"/>
          <w:lang w:val="uk-UA" w:eastAsia="uk-UA"/>
        </w:rPr>
        <w:t xml:space="preserve">, які потребують медичної реабілітації чи паліативної допомоги, влаштовуються до </w:t>
      </w:r>
      <w:r w:rsidR="00DE3532" w:rsidRPr="00697CC7">
        <w:rPr>
          <w:sz w:val="28"/>
          <w:szCs w:val="28"/>
          <w:shd w:val="clear" w:color="auto" w:fill="FFFFFF"/>
          <w:lang w:val="uk-UA"/>
        </w:rPr>
        <w:t>Центру</w:t>
      </w:r>
      <w:r w:rsidR="00DE3532" w:rsidRPr="00697CC7">
        <w:rPr>
          <w:sz w:val="28"/>
          <w:szCs w:val="28"/>
          <w:lang w:val="uk-UA"/>
        </w:rPr>
        <w:t xml:space="preserve"> </w:t>
      </w:r>
      <w:r w:rsidR="00897E9C" w:rsidRPr="00697CC7">
        <w:rPr>
          <w:sz w:val="28"/>
          <w:szCs w:val="28"/>
          <w:lang w:val="uk-UA" w:eastAsia="uk-UA"/>
        </w:rPr>
        <w:t xml:space="preserve">за направленням сімейного лікаря або педіатра та зверненням законного представника дитини </w:t>
      </w:r>
      <w:r w:rsidR="00AD59FA" w:rsidRPr="00697CC7">
        <w:rPr>
          <w:sz w:val="28"/>
          <w:szCs w:val="28"/>
          <w:lang w:val="uk-UA" w:eastAsia="uk-UA"/>
        </w:rPr>
        <w:t>та/</w:t>
      </w:r>
      <w:r w:rsidR="00897E9C" w:rsidRPr="00697CC7">
        <w:rPr>
          <w:sz w:val="28"/>
          <w:szCs w:val="28"/>
          <w:lang w:val="uk-UA" w:eastAsia="uk-UA"/>
        </w:rPr>
        <w:t>або за рішенням органу опіки та піклування</w:t>
      </w:r>
      <w:r w:rsidR="00DB4AF9" w:rsidRPr="00697CC7">
        <w:rPr>
          <w:sz w:val="28"/>
          <w:szCs w:val="28"/>
          <w:lang w:val="uk-UA" w:eastAsia="uk-UA"/>
        </w:rPr>
        <w:t>;</w:t>
      </w:r>
    </w:p>
    <w:p w14:paraId="1DE6D063" w14:textId="5ECCB168" w:rsidR="007A6360" w:rsidRPr="00697CC7" w:rsidRDefault="00897E9C" w:rsidP="00DB4AF9">
      <w:pPr>
        <w:pStyle w:val="a3"/>
        <w:numPr>
          <w:ilvl w:val="1"/>
          <w:numId w:val="59"/>
        </w:numPr>
        <w:shd w:val="clear" w:color="auto" w:fill="FFFFFF"/>
        <w:tabs>
          <w:tab w:val="left" w:pos="851"/>
        </w:tabs>
        <w:spacing w:after="0" w:line="240" w:lineRule="auto"/>
        <w:ind w:left="0" w:firstLine="534"/>
        <w:jc w:val="both"/>
        <w:rPr>
          <w:sz w:val="28"/>
          <w:szCs w:val="28"/>
          <w:lang w:val="uk-UA" w:eastAsia="uk-UA"/>
        </w:rPr>
      </w:pPr>
      <w:r w:rsidRPr="00697CC7">
        <w:rPr>
          <w:sz w:val="28"/>
          <w:szCs w:val="28"/>
          <w:lang w:val="uk-UA" w:eastAsia="uk-UA"/>
        </w:rPr>
        <w:t xml:space="preserve">у разі коли до </w:t>
      </w:r>
      <w:r w:rsidR="00DE3532" w:rsidRPr="00697CC7">
        <w:rPr>
          <w:sz w:val="28"/>
          <w:szCs w:val="28"/>
          <w:shd w:val="clear" w:color="auto" w:fill="FFFFFF"/>
          <w:lang w:val="uk-UA"/>
        </w:rPr>
        <w:t>Центру</w:t>
      </w:r>
      <w:r w:rsidR="00DE3532" w:rsidRPr="00697CC7">
        <w:rPr>
          <w:sz w:val="28"/>
          <w:szCs w:val="28"/>
          <w:lang w:val="uk-UA"/>
        </w:rPr>
        <w:t xml:space="preserve"> </w:t>
      </w:r>
      <w:r w:rsidRPr="00697CC7">
        <w:rPr>
          <w:sz w:val="28"/>
          <w:szCs w:val="28"/>
          <w:lang w:val="uk-UA" w:eastAsia="uk-UA"/>
        </w:rPr>
        <w:t xml:space="preserve">влаштовуються </w:t>
      </w:r>
      <w:r w:rsidR="009274C4" w:rsidRPr="00697CC7">
        <w:rPr>
          <w:sz w:val="28"/>
          <w:szCs w:val="28"/>
          <w:lang w:val="uk-UA"/>
        </w:rPr>
        <w:t xml:space="preserve">діти, </w:t>
      </w:r>
      <w:r w:rsidR="009274C4" w:rsidRPr="00697CC7">
        <w:rPr>
          <w:sz w:val="28"/>
          <w:szCs w:val="28"/>
          <w:shd w:val="clear" w:color="auto" w:fill="FFFFFF"/>
          <w:lang w:val="uk-UA"/>
        </w:rPr>
        <w:t>які залишились без батьківського піклування, діти-сироти, діти, позбавлені батьківського піклування</w:t>
      </w:r>
      <w:r w:rsidRPr="00697CC7">
        <w:rPr>
          <w:sz w:val="28"/>
          <w:szCs w:val="28"/>
          <w:lang w:val="uk-UA" w:eastAsia="uk-UA"/>
        </w:rPr>
        <w:t>, за зверненням опікуна чи піклувальника, одного з прийомних батьків, батьків-вихователів дитячого будинку сімейного типу, до звернення додається копія рішення органу опіки та піклування про влашту</w:t>
      </w:r>
      <w:r w:rsidR="007A6360" w:rsidRPr="00697CC7">
        <w:rPr>
          <w:sz w:val="28"/>
          <w:szCs w:val="28"/>
          <w:lang w:val="uk-UA" w:eastAsia="uk-UA"/>
        </w:rPr>
        <w:t>вання дитини у відповідну сім’ю;</w:t>
      </w:r>
    </w:p>
    <w:p w14:paraId="3AD51F23" w14:textId="07D6B393" w:rsidR="007A6360" w:rsidRPr="00697CC7" w:rsidRDefault="00897E9C" w:rsidP="00DB4AF9">
      <w:pPr>
        <w:pStyle w:val="a3"/>
        <w:numPr>
          <w:ilvl w:val="1"/>
          <w:numId w:val="59"/>
        </w:numPr>
        <w:shd w:val="clear" w:color="auto" w:fill="FFFFFF"/>
        <w:tabs>
          <w:tab w:val="left" w:pos="851"/>
        </w:tabs>
        <w:spacing w:after="0" w:line="240" w:lineRule="auto"/>
        <w:ind w:left="0" w:firstLine="534"/>
        <w:jc w:val="both"/>
        <w:rPr>
          <w:sz w:val="28"/>
          <w:szCs w:val="28"/>
          <w:lang w:val="uk-UA" w:eastAsia="uk-UA"/>
        </w:rPr>
      </w:pPr>
      <w:r w:rsidRPr="00697CC7">
        <w:rPr>
          <w:sz w:val="28"/>
          <w:szCs w:val="28"/>
          <w:lang w:val="uk-UA" w:eastAsia="uk-UA"/>
        </w:rPr>
        <w:lastRenderedPageBreak/>
        <w:t xml:space="preserve">за направленням служби у справах дітей </w:t>
      </w:r>
      <w:r w:rsidR="007A6360" w:rsidRPr="00697CC7">
        <w:rPr>
          <w:sz w:val="28"/>
          <w:szCs w:val="28"/>
          <w:lang w:val="uk-UA" w:eastAsia="uk-UA"/>
        </w:rPr>
        <w:t xml:space="preserve">до </w:t>
      </w:r>
      <w:r w:rsidR="00575C8D" w:rsidRPr="00697CC7">
        <w:rPr>
          <w:sz w:val="28"/>
          <w:szCs w:val="28"/>
          <w:shd w:val="clear" w:color="auto" w:fill="FFFFFF"/>
          <w:lang w:val="uk-UA"/>
        </w:rPr>
        <w:t>Центру</w:t>
      </w:r>
      <w:r w:rsidR="00575C8D" w:rsidRPr="00697CC7">
        <w:rPr>
          <w:sz w:val="28"/>
          <w:szCs w:val="28"/>
          <w:lang w:val="uk-UA"/>
        </w:rPr>
        <w:t xml:space="preserve"> </w:t>
      </w:r>
      <w:r w:rsidRPr="00697CC7">
        <w:rPr>
          <w:sz w:val="28"/>
          <w:szCs w:val="28"/>
          <w:lang w:val="uk-UA" w:eastAsia="uk-UA"/>
        </w:rPr>
        <w:t xml:space="preserve">можуть влаштовуватися </w:t>
      </w:r>
      <w:r w:rsidR="009274C4" w:rsidRPr="00697CC7">
        <w:rPr>
          <w:sz w:val="28"/>
          <w:szCs w:val="28"/>
          <w:lang w:val="uk-UA"/>
        </w:rPr>
        <w:t xml:space="preserve">діти, </w:t>
      </w:r>
      <w:r w:rsidR="009274C4" w:rsidRPr="00697CC7">
        <w:rPr>
          <w:sz w:val="28"/>
          <w:szCs w:val="28"/>
          <w:shd w:val="clear" w:color="auto" w:fill="FFFFFF"/>
          <w:lang w:val="uk-UA"/>
        </w:rPr>
        <w:t>які залишились без батьківського піклування, діти-сироти, діти, позбавлені батьківського піклування</w:t>
      </w:r>
      <w:r w:rsidRPr="00697CC7">
        <w:rPr>
          <w:sz w:val="28"/>
          <w:szCs w:val="28"/>
          <w:lang w:val="uk-UA" w:eastAsia="uk-UA"/>
        </w:rPr>
        <w:t>, не мають законних представників і потребують медичної реабілітації або паліативної допомоги, на строк надання медичної допомоги.</w:t>
      </w:r>
    </w:p>
    <w:p w14:paraId="1D184BE5" w14:textId="77777777" w:rsidR="007A6360" w:rsidRPr="00697CC7" w:rsidRDefault="007A6360" w:rsidP="00DB4AF9">
      <w:pPr>
        <w:shd w:val="clear" w:color="auto" w:fill="FFFFFF"/>
        <w:ind w:firstLine="567"/>
        <w:jc w:val="both"/>
        <w:rPr>
          <w:lang w:val="uk-UA" w:eastAsia="uk-UA"/>
        </w:rPr>
      </w:pPr>
      <w:r w:rsidRPr="00697CC7">
        <w:rPr>
          <w:lang w:val="uk-UA"/>
        </w:rPr>
        <w:t>5.</w:t>
      </w:r>
      <w:r w:rsidR="00EC0280" w:rsidRPr="00697CC7">
        <w:rPr>
          <w:lang w:val="uk-UA"/>
        </w:rPr>
        <w:t>1</w:t>
      </w:r>
      <w:r w:rsidR="002828AF" w:rsidRPr="00697CC7">
        <w:rPr>
          <w:lang w:val="uk-UA"/>
        </w:rPr>
        <w:t>9</w:t>
      </w:r>
      <w:r w:rsidR="00897E9C" w:rsidRPr="00697CC7">
        <w:rPr>
          <w:lang w:val="uk-UA"/>
        </w:rPr>
        <w:t xml:space="preserve">. </w:t>
      </w:r>
      <w:r w:rsidR="009274C4" w:rsidRPr="00697CC7">
        <w:rPr>
          <w:lang w:val="uk-UA"/>
        </w:rPr>
        <w:t xml:space="preserve">Діти, </w:t>
      </w:r>
      <w:r w:rsidR="009274C4" w:rsidRPr="00697CC7">
        <w:rPr>
          <w:shd w:val="clear" w:color="auto" w:fill="FFFFFF"/>
          <w:lang w:val="uk-UA"/>
        </w:rPr>
        <w:t>які залишились без батьківського піклування, діти-сироти, діти, позбавлені батьківського піклування</w:t>
      </w:r>
      <w:r w:rsidR="00462C42" w:rsidRPr="00697CC7">
        <w:rPr>
          <w:lang w:val="uk-UA"/>
        </w:rPr>
        <w:t>,</w:t>
      </w:r>
      <w:r w:rsidR="00462C42" w:rsidRPr="00697CC7">
        <w:rPr>
          <w:lang w:val="uk-UA" w:eastAsia="uk-UA"/>
        </w:rPr>
        <w:t xml:space="preserve"> </w:t>
      </w:r>
      <w:r w:rsidR="00897E9C" w:rsidRPr="00697CC7">
        <w:rPr>
          <w:lang w:val="uk-UA" w:eastAsia="uk-UA"/>
        </w:rPr>
        <w:t xml:space="preserve">які перебувають у таких формах влаштування, як опіка, піклування, прийомна сім’я, дитячий будинок сімейного типу, перебувають </w:t>
      </w:r>
      <w:r w:rsidR="00575C8D" w:rsidRPr="00697CC7">
        <w:rPr>
          <w:lang w:val="uk-UA" w:eastAsia="uk-UA"/>
        </w:rPr>
        <w:t>в Центрі в</w:t>
      </w:r>
      <w:r w:rsidR="00897E9C" w:rsidRPr="00697CC7">
        <w:rPr>
          <w:lang w:val="uk-UA" w:eastAsia="uk-UA"/>
        </w:rPr>
        <w:t xml:space="preserve"> супроводі законного представника або особи, що бере участь у догляді за дитиною.</w:t>
      </w:r>
    </w:p>
    <w:p w14:paraId="48246349" w14:textId="6E85B8CE" w:rsidR="007A6360" w:rsidRPr="00697CC7" w:rsidRDefault="007A6360" w:rsidP="00DB4AF9">
      <w:pPr>
        <w:shd w:val="clear" w:color="auto" w:fill="FFFFFF"/>
        <w:ind w:firstLine="567"/>
        <w:jc w:val="both"/>
        <w:rPr>
          <w:lang w:val="uk-UA" w:eastAsia="ru-RU"/>
        </w:rPr>
      </w:pPr>
      <w:r w:rsidRPr="00697CC7">
        <w:rPr>
          <w:lang w:val="uk-UA" w:eastAsia="ru-RU"/>
        </w:rPr>
        <w:t>5.2</w:t>
      </w:r>
      <w:r w:rsidR="002828AF" w:rsidRPr="00697CC7">
        <w:rPr>
          <w:lang w:val="uk-UA" w:eastAsia="ru-RU"/>
        </w:rPr>
        <w:t>0</w:t>
      </w:r>
      <w:r w:rsidR="00897E9C" w:rsidRPr="00697CC7">
        <w:rPr>
          <w:lang w:val="uk-UA" w:eastAsia="ru-RU"/>
        </w:rPr>
        <w:t xml:space="preserve">. У разі коли </w:t>
      </w:r>
      <w:r w:rsidR="00575C8D" w:rsidRPr="00697CC7">
        <w:rPr>
          <w:lang w:val="uk-UA" w:eastAsia="ru-RU"/>
        </w:rPr>
        <w:t>в Центр</w:t>
      </w:r>
      <w:r w:rsidR="00897E9C" w:rsidRPr="00697CC7">
        <w:rPr>
          <w:lang w:val="uk-UA" w:eastAsia="ru-RU"/>
        </w:rPr>
        <w:t xml:space="preserve"> влаштовуються </w:t>
      </w:r>
      <w:r w:rsidR="009274C4" w:rsidRPr="00697CC7">
        <w:rPr>
          <w:lang w:val="uk-UA"/>
        </w:rPr>
        <w:t xml:space="preserve">діти, </w:t>
      </w:r>
      <w:r w:rsidR="009274C4" w:rsidRPr="00697CC7">
        <w:rPr>
          <w:shd w:val="clear" w:color="auto" w:fill="FFFFFF"/>
          <w:lang w:val="uk-UA"/>
        </w:rPr>
        <w:t>які залишились без батьківського піклування, діти-сироти, діти, позбавлені батьківського піклування та діти, які перебувають у складних життєвих обставинах,</w:t>
      </w:r>
      <w:r w:rsidR="00897E9C" w:rsidRPr="00697CC7">
        <w:rPr>
          <w:lang w:val="uk-UA" w:eastAsia="ru-RU"/>
        </w:rPr>
        <w:t xml:space="preserve"> які не перебувають у таких формах влаштування, як опіка, піклування, прийомна сім’я, дитячий будинок сімейного типу, служба у справах дітей (за місцем</w:t>
      </w:r>
      <w:r w:rsidR="00575C8D" w:rsidRPr="00697CC7">
        <w:rPr>
          <w:lang w:val="uk-UA" w:eastAsia="ru-RU"/>
        </w:rPr>
        <w:t xml:space="preserve"> походження дитини) передає до Ц</w:t>
      </w:r>
      <w:r w:rsidR="00897E9C" w:rsidRPr="00697CC7">
        <w:rPr>
          <w:lang w:val="uk-UA" w:eastAsia="ru-RU"/>
        </w:rPr>
        <w:t>ентру особову справу дитини, сформовану відповідно до</w:t>
      </w:r>
      <w:r w:rsidRPr="00697CC7">
        <w:rPr>
          <w:lang w:val="uk-UA" w:eastAsia="ru-RU"/>
        </w:rPr>
        <w:t xml:space="preserve"> </w:t>
      </w:r>
      <w:hyperlink r:id="rId8" w:anchor="n158" w:history="1">
        <w:r w:rsidR="00897E9C" w:rsidRPr="00697CC7">
          <w:rPr>
            <w:lang w:val="uk-UA" w:eastAsia="ru-RU"/>
          </w:rPr>
          <w:t>пункту 37</w:t>
        </w:r>
      </w:hyperlink>
      <w:r w:rsidRPr="00697CC7">
        <w:rPr>
          <w:lang w:val="uk-UA"/>
        </w:rPr>
        <w:t xml:space="preserve"> </w:t>
      </w:r>
      <w:r w:rsidR="00897E9C" w:rsidRPr="00697CC7">
        <w:rPr>
          <w:lang w:val="uk-UA" w:eastAsia="ru-RU"/>
        </w:rPr>
        <w:t>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w:t>
      </w:r>
      <w:r w:rsidRPr="00697CC7">
        <w:rPr>
          <w:lang w:val="uk-UA" w:eastAsia="ru-RU"/>
        </w:rPr>
        <w:t>.09.</w:t>
      </w:r>
      <w:r w:rsidR="00897E9C" w:rsidRPr="00697CC7">
        <w:rPr>
          <w:lang w:val="uk-UA" w:eastAsia="ru-RU"/>
        </w:rPr>
        <w:t>2008 № 866</w:t>
      </w:r>
      <w:r w:rsidRPr="00697CC7">
        <w:rPr>
          <w:lang w:val="uk-UA" w:eastAsia="ru-RU"/>
        </w:rPr>
        <w:t xml:space="preserve">. </w:t>
      </w:r>
      <w:r w:rsidR="00897E9C" w:rsidRPr="00697CC7">
        <w:rPr>
          <w:lang w:val="uk-UA" w:eastAsia="ru-RU"/>
        </w:rPr>
        <w:t xml:space="preserve">Особова справа дитини повертається після виписки дитини із </w:t>
      </w:r>
      <w:r w:rsidR="00407E11" w:rsidRPr="00697CC7">
        <w:rPr>
          <w:lang w:val="uk-UA" w:eastAsia="ru-RU"/>
        </w:rPr>
        <w:t>Ц</w:t>
      </w:r>
      <w:r w:rsidR="00897E9C" w:rsidRPr="00697CC7">
        <w:rPr>
          <w:lang w:val="uk-UA" w:eastAsia="ru-RU"/>
        </w:rPr>
        <w:t>ентру її законному представнику, до закладу, в якому вона проживала (перебувала), або передається до органу опіки та піклування.</w:t>
      </w:r>
    </w:p>
    <w:p w14:paraId="3701D238" w14:textId="77777777" w:rsidR="007A6360" w:rsidRPr="00697CC7" w:rsidRDefault="00D25356" w:rsidP="00DB4AF9">
      <w:pPr>
        <w:shd w:val="clear" w:color="auto" w:fill="FFFFFF"/>
        <w:ind w:firstLine="567"/>
        <w:jc w:val="both"/>
        <w:rPr>
          <w:lang w:val="uk-UA" w:eastAsia="uk-UA"/>
        </w:rPr>
      </w:pPr>
      <w:r w:rsidRPr="00697CC7">
        <w:rPr>
          <w:lang w:val="uk-UA" w:eastAsia="ru-RU"/>
        </w:rPr>
        <w:t>5.2</w:t>
      </w:r>
      <w:r w:rsidR="002828AF" w:rsidRPr="00697CC7">
        <w:rPr>
          <w:lang w:val="uk-UA" w:eastAsia="ru-RU"/>
        </w:rPr>
        <w:t>1</w:t>
      </w:r>
      <w:r w:rsidR="00897E9C" w:rsidRPr="00697CC7">
        <w:rPr>
          <w:lang w:val="uk-UA" w:eastAsia="uk-UA"/>
        </w:rPr>
        <w:t xml:space="preserve">. Влаштування </w:t>
      </w:r>
      <w:r w:rsidR="009274C4" w:rsidRPr="00697CC7">
        <w:rPr>
          <w:lang w:val="uk-UA"/>
        </w:rPr>
        <w:t xml:space="preserve">дітей, </w:t>
      </w:r>
      <w:r w:rsidR="009274C4" w:rsidRPr="00697CC7">
        <w:rPr>
          <w:shd w:val="clear" w:color="auto" w:fill="FFFFFF"/>
          <w:lang w:val="uk-UA"/>
        </w:rPr>
        <w:t>які залишились без батьківського піклування, дітей-сиріт, дітей, позбавлен</w:t>
      </w:r>
      <w:r w:rsidR="00227399" w:rsidRPr="00697CC7">
        <w:rPr>
          <w:shd w:val="clear" w:color="auto" w:fill="FFFFFF"/>
          <w:lang w:val="uk-UA"/>
        </w:rPr>
        <w:t>их</w:t>
      </w:r>
      <w:r w:rsidR="009274C4" w:rsidRPr="00697CC7">
        <w:rPr>
          <w:shd w:val="clear" w:color="auto" w:fill="FFFFFF"/>
          <w:lang w:val="uk-UA"/>
        </w:rPr>
        <w:t xml:space="preserve"> батьківського піклування та дітей, які перебувають у складних життєвих обставинах,</w:t>
      </w:r>
      <w:r w:rsidR="009274C4" w:rsidRPr="00697CC7">
        <w:rPr>
          <w:lang w:val="uk-UA" w:eastAsia="uk-UA"/>
        </w:rPr>
        <w:t xml:space="preserve"> </w:t>
      </w:r>
      <w:r w:rsidR="00897E9C" w:rsidRPr="00697CC7">
        <w:rPr>
          <w:lang w:val="uk-UA" w:eastAsia="uk-UA"/>
        </w:rPr>
        <w:t xml:space="preserve">проводиться на підставі таких документів: </w:t>
      </w:r>
    </w:p>
    <w:p w14:paraId="5BEA7AFE" w14:textId="16ACF1CF" w:rsidR="007A6360" w:rsidRPr="00697CC7" w:rsidRDefault="00897E9C" w:rsidP="002F63D2">
      <w:pPr>
        <w:pStyle w:val="a3"/>
        <w:numPr>
          <w:ilvl w:val="1"/>
          <w:numId w:val="61"/>
        </w:numPr>
        <w:shd w:val="clear" w:color="auto" w:fill="FFFFFF"/>
        <w:tabs>
          <w:tab w:val="left" w:pos="851"/>
        </w:tabs>
        <w:spacing w:after="0" w:line="240" w:lineRule="auto"/>
        <w:ind w:left="0" w:firstLine="567"/>
        <w:jc w:val="both"/>
        <w:rPr>
          <w:sz w:val="28"/>
          <w:szCs w:val="28"/>
          <w:lang w:val="uk-UA" w:eastAsia="uk-UA"/>
        </w:rPr>
      </w:pPr>
      <w:r w:rsidRPr="00697CC7">
        <w:rPr>
          <w:sz w:val="28"/>
          <w:szCs w:val="28"/>
          <w:lang w:val="uk-UA"/>
        </w:rPr>
        <w:t>розпорядження районної державної адміністрації або рішення міської, сільської, селищної ради за місцем походження дитини, із вказівкою про закріплення житла і документи, підготовлені службою у справах дітей;</w:t>
      </w:r>
    </w:p>
    <w:p w14:paraId="4D7D5B82" w14:textId="00991D71" w:rsidR="007A6360" w:rsidRPr="00697CC7" w:rsidRDefault="007A6360" w:rsidP="002F63D2">
      <w:pPr>
        <w:pStyle w:val="a3"/>
        <w:numPr>
          <w:ilvl w:val="1"/>
          <w:numId w:val="61"/>
        </w:numPr>
        <w:shd w:val="clear" w:color="auto" w:fill="FFFFFF"/>
        <w:tabs>
          <w:tab w:val="left" w:pos="851"/>
        </w:tabs>
        <w:spacing w:after="0" w:line="240" w:lineRule="auto"/>
        <w:ind w:left="0" w:firstLine="567"/>
        <w:jc w:val="both"/>
        <w:rPr>
          <w:sz w:val="28"/>
          <w:szCs w:val="28"/>
          <w:lang w:val="uk-UA" w:eastAsia="uk-UA"/>
        </w:rPr>
      </w:pPr>
      <w:r w:rsidRPr="00697CC7">
        <w:rPr>
          <w:sz w:val="28"/>
          <w:szCs w:val="28"/>
          <w:lang w:val="uk-UA"/>
        </w:rPr>
        <w:t>свідоцтва</w:t>
      </w:r>
      <w:r w:rsidR="00897E9C" w:rsidRPr="00697CC7">
        <w:rPr>
          <w:sz w:val="28"/>
          <w:szCs w:val="28"/>
          <w:lang w:val="uk-UA"/>
        </w:rPr>
        <w:t xml:space="preserve"> про народження дитини; </w:t>
      </w:r>
    </w:p>
    <w:p w14:paraId="5D2C6005" w14:textId="6B9F5FAE" w:rsidR="007A6360" w:rsidRPr="00697CC7" w:rsidRDefault="00897E9C" w:rsidP="002F63D2">
      <w:pPr>
        <w:pStyle w:val="a3"/>
        <w:numPr>
          <w:ilvl w:val="1"/>
          <w:numId w:val="61"/>
        </w:numPr>
        <w:shd w:val="clear" w:color="auto" w:fill="FFFFFF"/>
        <w:tabs>
          <w:tab w:val="left" w:pos="851"/>
        </w:tabs>
        <w:spacing w:after="0" w:line="240" w:lineRule="auto"/>
        <w:ind w:left="0" w:firstLine="567"/>
        <w:jc w:val="both"/>
        <w:rPr>
          <w:sz w:val="28"/>
          <w:szCs w:val="28"/>
          <w:lang w:val="uk-UA" w:eastAsia="uk-UA"/>
        </w:rPr>
      </w:pPr>
      <w:r w:rsidRPr="00697CC7">
        <w:rPr>
          <w:sz w:val="28"/>
          <w:szCs w:val="28"/>
          <w:bdr w:val="none" w:sz="0" w:space="0" w:color="auto" w:frame="1"/>
          <w:lang w:val="uk-UA"/>
        </w:rPr>
        <w:t>довідк</w:t>
      </w:r>
      <w:r w:rsidR="007A6360" w:rsidRPr="00697CC7">
        <w:rPr>
          <w:sz w:val="28"/>
          <w:szCs w:val="28"/>
          <w:bdr w:val="none" w:sz="0" w:space="0" w:color="auto" w:frame="1"/>
          <w:lang w:val="uk-UA"/>
        </w:rPr>
        <w:t>и</w:t>
      </w:r>
      <w:r w:rsidRPr="00697CC7">
        <w:rPr>
          <w:sz w:val="28"/>
          <w:szCs w:val="28"/>
          <w:bdr w:val="none" w:sz="0" w:space="0" w:color="auto" w:frame="1"/>
          <w:lang w:val="uk-UA"/>
        </w:rPr>
        <w:t xml:space="preserve"> про присвоєння ідентифікаційного номера;</w:t>
      </w:r>
    </w:p>
    <w:p w14:paraId="0A6C78D6" w14:textId="5929C78E" w:rsidR="007A6360" w:rsidRPr="00697CC7" w:rsidRDefault="00897E9C" w:rsidP="002F63D2">
      <w:pPr>
        <w:pStyle w:val="a3"/>
        <w:numPr>
          <w:ilvl w:val="1"/>
          <w:numId w:val="61"/>
        </w:numPr>
        <w:shd w:val="clear" w:color="auto" w:fill="FFFFFF"/>
        <w:tabs>
          <w:tab w:val="left" w:pos="851"/>
        </w:tabs>
        <w:spacing w:after="0" w:line="240" w:lineRule="auto"/>
        <w:ind w:left="0" w:firstLine="567"/>
        <w:jc w:val="both"/>
        <w:rPr>
          <w:sz w:val="28"/>
          <w:szCs w:val="28"/>
          <w:lang w:val="uk-UA" w:eastAsia="uk-UA"/>
        </w:rPr>
      </w:pPr>
      <w:r w:rsidRPr="00697CC7">
        <w:rPr>
          <w:sz w:val="28"/>
          <w:szCs w:val="28"/>
          <w:lang w:val="uk-UA"/>
        </w:rPr>
        <w:t>акт</w:t>
      </w:r>
      <w:r w:rsidR="002F63D2" w:rsidRPr="00697CC7">
        <w:rPr>
          <w:sz w:val="28"/>
          <w:szCs w:val="28"/>
          <w:lang w:val="uk-UA"/>
        </w:rPr>
        <w:t>а</w:t>
      </w:r>
      <w:r w:rsidRPr="00697CC7">
        <w:rPr>
          <w:sz w:val="28"/>
          <w:szCs w:val="28"/>
          <w:lang w:val="uk-UA"/>
        </w:rPr>
        <w:t xml:space="preserve"> про дитину покинуту в пологовому будинку або іншому закладі охорони здоров'я, або яку відмовилися забрати батьки чи інші родичі, про підкинуту чи знайдену дитину;</w:t>
      </w:r>
    </w:p>
    <w:p w14:paraId="7E64551F" w14:textId="0163E946" w:rsidR="007A6360" w:rsidRPr="00697CC7" w:rsidRDefault="00897E9C" w:rsidP="002F63D2">
      <w:pPr>
        <w:pStyle w:val="a3"/>
        <w:numPr>
          <w:ilvl w:val="1"/>
          <w:numId w:val="61"/>
        </w:numPr>
        <w:shd w:val="clear" w:color="auto" w:fill="FFFFFF"/>
        <w:tabs>
          <w:tab w:val="left" w:pos="851"/>
        </w:tabs>
        <w:spacing w:after="0" w:line="240" w:lineRule="auto"/>
        <w:ind w:left="0" w:firstLine="567"/>
        <w:jc w:val="both"/>
        <w:rPr>
          <w:sz w:val="28"/>
          <w:szCs w:val="28"/>
          <w:lang w:val="uk-UA" w:eastAsia="uk-UA"/>
        </w:rPr>
      </w:pPr>
      <w:r w:rsidRPr="00697CC7">
        <w:rPr>
          <w:sz w:val="28"/>
          <w:szCs w:val="28"/>
          <w:bdr w:val="none" w:sz="0" w:space="0" w:color="auto" w:frame="1"/>
          <w:lang w:val="uk-UA" w:eastAsia="uk-UA"/>
        </w:rPr>
        <w:t>рішення про надання дитині статусу дитини-сироти або дитини, позбавленої батьківського піклування;</w:t>
      </w:r>
    </w:p>
    <w:p w14:paraId="6A228CFB" w14:textId="08351197" w:rsidR="007A6360" w:rsidRPr="00697CC7" w:rsidRDefault="00897E9C" w:rsidP="002F63D2">
      <w:pPr>
        <w:pStyle w:val="a3"/>
        <w:numPr>
          <w:ilvl w:val="1"/>
          <w:numId w:val="61"/>
        </w:numPr>
        <w:shd w:val="clear" w:color="auto" w:fill="FFFFFF"/>
        <w:tabs>
          <w:tab w:val="left" w:pos="851"/>
        </w:tabs>
        <w:spacing w:after="0" w:line="240" w:lineRule="auto"/>
        <w:ind w:left="0" w:firstLine="567"/>
        <w:jc w:val="both"/>
        <w:rPr>
          <w:sz w:val="28"/>
          <w:szCs w:val="28"/>
          <w:lang w:val="uk-UA" w:eastAsia="uk-UA"/>
        </w:rPr>
      </w:pPr>
      <w:r w:rsidRPr="00697CC7">
        <w:rPr>
          <w:sz w:val="28"/>
          <w:szCs w:val="28"/>
          <w:bdr w:val="none" w:sz="0" w:space="0" w:color="auto" w:frame="1"/>
          <w:lang w:val="uk-UA" w:eastAsia="uk-UA"/>
        </w:rPr>
        <w:t>відомост</w:t>
      </w:r>
      <w:r w:rsidR="007A6360" w:rsidRPr="00697CC7">
        <w:rPr>
          <w:sz w:val="28"/>
          <w:szCs w:val="28"/>
          <w:bdr w:val="none" w:sz="0" w:space="0" w:color="auto" w:frame="1"/>
          <w:lang w:val="uk-UA" w:eastAsia="uk-UA"/>
        </w:rPr>
        <w:t>ей</w:t>
      </w:r>
      <w:r w:rsidRPr="00697CC7">
        <w:rPr>
          <w:sz w:val="28"/>
          <w:szCs w:val="28"/>
          <w:bdr w:val="none" w:sz="0" w:space="0" w:color="auto" w:frame="1"/>
          <w:lang w:val="uk-UA" w:eastAsia="uk-UA"/>
        </w:rPr>
        <w:t xml:space="preserve"> про батьків (документи, які підтверджують відсутність батьків або неможливість виконання ними своїх обов’язків);</w:t>
      </w:r>
    </w:p>
    <w:p w14:paraId="4A8769CD" w14:textId="042DE210" w:rsidR="007A6360" w:rsidRPr="00697CC7" w:rsidRDefault="00897E9C" w:rsidP="002F63D2">
      <w:pPr>
        <w:pStyle w:val="a3"/>
        <w:numPr>
          <w:ilvl w:val="1"/>
          <w:numId w:val="61"/>
        </w:numPr>
        <w:shd w:val="clear" w:color="auto" w:fill="FFFFFF"/>
        <w:tabs>
          <w:tab w:val="left" w:pos="851"/>
        </w:tabs>
        <w:spacing w:after="0" w:line="240" w:lineRule="auto"/>
        <w:ind w:left="0" w:firstLine="567"/>
        <w:jc w:val="both"/>
        <w:rPr>
          <w:sz w:val="28"/>
          <w:szCs w:val="28"/>
          <w:lang w:val="uk-UA" w:eastAsia="uk-UA"/>
        </w:rPr>
      </w:pPr>
      <w:r w:rsidRPr="00697CC7">
        <w:rPr>
          <w:sz w:val="28"/>
          <w:szCs w:val="28"/>
          <w:bdr w:val="none" w:sz="0" w:space="0" w:color="auto" w:frame="1"/>
          <w:lang w:val="uk-UA" w:eastAsia="uk-UA"/>
        </w:rPr>
        <w:t>відомост</w:t>
      </w:r>
      <w:r w:rsidR="007A6360" w:rsidRPr="00697CC7">
        <w:rPr>
          <w:sz w:val="28"/>
          <w:szCs w:val="28"/>
          <w:bdr w:val="none" w:sz="0" w:space="0" w:color="auto" w:frame="1"/>
          <w:lang w:val="uk-UA" w:eastAsia="uk-UA"/>
        </w:rPr>
        <w:t>ей</w:t>
      </w:r>
      <w:r w:rsidRPr="00697CC7">
        <w:rPr>
          <w:sz w:val="28"/>
          <w:szCs w:val="28"/>
          <w:bdr w:val="none" w:sz="0" w:space="0" w:color="auto" w:frame="1"/>
          <w:lang w:val="uk-UA" w:eastAsia="uk-UA"/>
        </w:rPr>
        <w:t xml:space="preserve"> про наявність і місце проживання братів і сестер, інших близьких родичів;</w:t>
      </w:r>
    </w:p>
    <w:p w14:paraId="47F2B789" w14:textId="79D218A3" w:rsidR="007A6360" w:rsidRPr="00697CC7" w:rsidRDefault="00897E9C" w:rsidP="002F63D2">
      <w:pPr>
        <w:pStyle w:val="a3"/>
        <w:numPr>
          <w:ilvl w:val="1"/>
          <w:numId w:val="61"/>
        </w:numPr>
        <w:shd w:val="clear" w:color="auto" w:fill="FFFFFF"/>
        <w:tabs>
          <w:tab w:val="left" w:pos="851"/>
        </w:tabs>
        <w:spacing w:after="0" w:line="240" w:lineRule="auto"/>
        <w:ind w:left="0" w:firstLine="567"/>
        <w:jc w:val="both"/>
        <w:rPr>
          <w:sz w:val="28"/>
          <w:szCs w:val="28"/>
          <w:lang w:val="uk-UA" w:eastAsia="uk-UA"/>
        </w:rPr>
      </w:pPr>
      <w:r w:rsidRPr="00697CC7">
        <w:rPr>
          <w:sz w:val="28"/>
          <w:szCs w:val="28"/>
          <w:bdr w:val="none" w:sz="0" w:space="0" w:color="auto" w:frame="1"/>
          <w:lang w:val="uk-UA" w:eastAsia="uk-UA"/>
        </w:rPr>
        <w:t>опис</w:t>
      </w:r>
      <w:r w:rsidR="007A6360" w:rsidRPr="00697CC7">
        <w:rPr>
          <w:sz w:val="28"/>
          <w:szCs w:val="28"/>
          <w:bdr w:val="none" w:sz="0" w:space="0" w:color="auto" w:frame="1"/>
          <w:lang w:val="uk-UA" w:eastAsia="uk-UA"/>
        </w:rPr>
        <w:t>у</w:t>
      </w:r>
      <w:r w:rsidRPr="00697CC7">
        <w:rPr>
          <w:sz w:val="28"/>
          <w:szCs w:val="28"/>
          <w:bdr w:val="none" w:sz="0" w:space="0" w:color="auto" w:frame="1"/>
          <w:lang w:val="uk-UA" w:eastAsia="uk-UA"/>
        </w:rPr>
        <w:t xml:space="preserve"> майна;</w:t>
      </w:r>
    </w:p>
    <w:p w14:paraId="4577E959" w14:textId="12F316BE" w:rsidR="007A6360" w:rsidRPr="00697CC7" w:rsidRDefault="00897E9C" w:rsidP="002F63D2">
      <w:pPr>
        <w:pStyle w:val="a3"/>
        <w:numPr>
          <w:ilvl w:val="1"/>
          <w:numId w:val="61"/>
        </w:numPr>
        <w:shd w:val="clear" w:color="auto" w:fill="FFFFFF"/>
        <w:tabs>
          <w:tab w:val="left" w:pos="851"/>
        </w:tabs>
        <w:spacing w:after="0" w:line="240" w:lineRule="auto"/>
        <w:ind w:left="0" w:firstLine="567"/>
        <w:jc w:val="both"/>
        <w:rPr>
          <w:sz w:val="28"/>
          <w:szCs w:val="28"/>
          <w:lang w:val="uk-UA" w:eastAsia="uk-UA"/>
        </w:rPr>
      </w:pPr>
      <w:r w:rsidRPr="00697CC7">
        <w:rPr>
          <w:sz w:val="28"/>
          <w:szCs w:val="28"/>
          <w:bdr w:val="none" w:sz="0" w:space="0" w:color="auto" w:frame="1"/>
          <w:lang w:val="uk-UA" w:eastAsia="uk-UA"/>
        </w:rPr>
        <w:t xml:space="preserve">у разі наявності рухомого або нерухомого майна </w:t>
      </w:r>
      <w:r w:rsidR="007A6360" w:rsidRPr="00697CC7">
        <w:rPr>
          <w:sz w:val="28"/>
          <w:szCs w:val="28"/>
          <w:bdr w:val="none" w:sz="0" w:space="0" w:color="auto" w:frame="1"/>
          <w:lang w:val="uk-UA" w:eastAsia="uk-UA"/>
        </w:rPr>
        <w:t>–</w:t>
      </w:r>
      <w:r w:rsidRPr="00697CC7">
        <w:rPr>
          <w:sz w:val="28"/>
          <w:szCs w:val="28"/>
          <w:bdr w:val="none" w:sz="0" w:space="0" w:color="auto" w:frame="1"/>
          <w:lang w:val="uk-UA" w:eastAsia="uk-UA"/>
        </w:rPr>
        <w:t xml:space="preserve"> документ</w:t>
      </w:r>
      <w:r w:rsidR="007A6360" w:rsidRPr="00697CC7">
        <w:rPr>
          <w:sz w:val="28"/>
          <w:szCs w:val="28"/>
          <w:bdr w:val="none" w:sz="0" w:space="0" w:color="auto" w:frame="1"/>
          <w:lang w:val="uk-UA" w:eastAsia="uk-UA"/>
        </w:rPr>
        <w:t>ів</w:t>
      </w:r>
      <w:r w:rsidRPr="00697CC7">
        <w:rPr>
          <w:sz w:val="28"/>
          <w:szCs w:val="28"/>
          <w:bdr w:val="none" w:sz="0" w:space="0" w:color="auto" w:frame="1"/>
          <w:lang w:val="uk-UA" w:eastAsia="uk-UA"/>
        </w:rPr>
        <w:t xml:space="preserve"> або засвідчен</w:t>
      </w:r>
      <w:r w:rsidR="007A6360" w:rsidRPr="00697CC7">
        <w:rPr>
          <w:sz w:val="28"/>
          <w:szCs w:val="28"/>
          <w:bdr w:val="none" w:sz="0" w:space="0" w:color="auto" w:frame="1"/>
          <w:lang w:val="uk-UA" w:eastAsia="uk-UA"/>
        </w:rPr>
        <w:t>их</w:t>
      </w:r>
      <w:r w:rsidRPr="00697CC7">
        <w:rPr>
          <w:sz w:val="28"/>
          <w:szCs w:val="28"/>
          <w:bdr w:val="none" w:sz="0" w:space="0" w:color="auto" w:frame="1"/>
          <w:lang w:val="uk-UA" w:eastAsia="uk-UA"/>
        </w:rPr>
        <w:t xml:space="preserve"> в установленому порядку їх копії, які підтверджують право власності дитини на це майно або право користування цим майном чи його часткою;</w:t>
      </w:r>
    </w:p>
    <w:p w14:paraId="243FC85C" w14:textId="597AAAC5" w:rsidR="007A6360" w:rsidRPr="00697CC7" w:rsidRDefault="00897E9C" w:rsidP="002F63D2">
      <w:pPr>
        <w:pStyle w:val="a3"/>
        <w:numPr>
          <w:ilvl w:val="1"/>
          <w:numId w:val="61"/>
        </w:numPr>
        <w:shd w:val="clear" w:color="auto" w:fill="FFFFFF"/>
        <w:tabs>
          <w:tab w:val="left" w:pos="851"/>
        </w:tabs>
        <w:spacing w:after="0" w:line="240" w:lineRule="auto"/>
        <w:ind w:left="0" w:firstLine="567"/>
        <w:jc w:val="both"/>
        <w:rPr>
          <w:sz w:val="28"/>
          <w:szCs w:val="28"/>
          <w:lang w:val="uk-UA" w:eastAsia="uk-UA"/>
        </w:rPr>
      </w:pPr>
      <w:r w:rsidRPr="00697CC7">
        <w:rPr>
          <w:sz w:val="28"/>
          <w:szCs w:val="28"/>
          <w:shd w:val="clear" w:color="auto" w:fill="FFFFFF"/>
          <w:lang w:val="uk-UA" w:eastAsia="uk-UA"/>
        </w:rPr>
        <w:lastRenderedPageBreak/>
        <w:t>акт</w:t>
      </w:r>
      <w:r w:rsidR="002F63D2" w:rsidRPr="00697CC7">
        <w:rPr>
          <w:sz w:val="28"/>
          <w:szCs w:val="28"/>
          <w:shd w:val="clear" w:color="auto" w:fill="FFFFFF"/>
          <w:lang w:val="uk-UA" w:eastAsia="uk-UA"/>
        </w:rPr>
        <w:t>а</w:t>
      </w:r>
      <w:r w:rsidRPr="00697CC7">
        <w:rPr>
          <w:sz w:val="28"/>
          <w:szCs w:val="28"/>
          <w:shd w:val="clear" w:color="auto" w:fill="FFFFFF"/>
          <w:lang w:val="uk-UA" w:eastAsia="uk-UA"/>
        </w:rPr>
        <w:t xml:space="preserve"> обстеження житлово-побутових умов у разі наявності житла або права на користування житловою площею;</w:t>
      </w:r>
    </w:p>
    <w:p w14:paraId="3DF640C5" w14:textId="51F629CC" w:rsidR="007A6360" w:rsidRPr="00697CC7" w:rsidRDefault="00897E9C" w:rsidP="002F63D2">
      <w:pPr>
        <w:pStyle w:val="a3"/>
        <w:numPr>
          <w:ilvl w:val="1"/>
          <w:numId w:val="61"/>
        </w:numPr>
        <w:shd w:val="clear" w:color="auto" w:fill="FFFFFF"/>
        <w:tabs>
          <w:tab w:val="left" w:pos="851"/>
        </w:tabs>
        <w:spacing w:after="0" w:line="240" w:lineRule="auto"/>
        <w:ind w:left="0" w:firstLine="567"/>
        <w:jc w:val="both"/>
        <w:rPr>
          <w:sz w:val="28"/>
          <w:szCs w:val="28"/>
          <w:lang w:val="uk-UA"/>
        </w:rPr>
      </w:pPr>
      <w:r w:rsidRPr="00697CC7">
        <w:rPr>
          <w:sz w:val="28"/>
          <w:szCs w:val="28"/>
          <w:lang w:val="uk-UA"/>
        </w:rPr>
        <w:t>довідк</w:t>
      </w:r>
      <w:r w:rsidR="007A6360" w:rsidRPr="00697CC7">
        <w:rPr>
          <w:sz w:val="28"/>
          <w:szCs w:val="28"/>
          <w:lang w:val="uk-UA"/>
        </w:rPr>
        <w:t>и</w:t>
      </w:r>
      <w:r w:rsidRPr="00697CC7">
        <w:rPr>
          <w:sz w:val="28"/>
          <w:szCs w:val="28"/>
          <w:lang w:val="uk-UA"/>
        </w:rPr>
        <w:t xml:space="preserve"> про отримання батьками державної допомоги;</w:t>
      </w:r>
    </w:p>
    <w:p w14:paraId="2B1FAD1E" w14:textId="52BBDE12" w:rsidR="007A6360" w:rsidRPr="00697CC7" w:rsidRDefault="00897E9C" w:rsidP="002F63D2">
      <w:pPr>
        <w:pStyle w:val="a3"/>
        <w:numPr>
          <w:ilvl w:val="1"/>
          <w:numId w:val="61"/>
        </w:numPr>
        <w:shd w:val="clear" w:color="auto" w:fill="FFFFFF"/>
        <w:tabs>
          <w:tab w:val="left" w:pos="851"/>
        </w:tabs>
        <w:spacing w:after="0" w:line="240" w:lineRule="auto"/>
        <w:ind w:left="0" w:firstLine="567"/>
        <w:jc w:val="both"/>
        <w:rPr>
          <w:sz w:val="28"/>
          <w:szCs w:val="28"/>
          <w:lang w:val="uk-UA"/>
        </w:rPr>
      </w:pPr>
      <w:r w:rsidRPr="00697CC7">
        <w:rPr>
          <w:sz w:val="28"/>
          <w:szCs w:val="28"/>
          <w:lang w:val="uk-UA"/>
        </w:rPr>
        <w:t>свідоцтв</w:t>
      </w:r>
      <w:r w:rsidR="007A6360" w:rsidRPr="00697CC7">
        <w:rPr>
          <w:sz w:val="28"/>
          <w:szCs w:val="28"/>
          <w:lang w:val="uk-UA"/>
        </w:rPr>
        <w:t>а</w:t>
      </w:r>
      <w:r w:rsidRPr="00697CC7">
        <w:rPr>
          <w:sz w:val="28"/>
          <w:szCs w:val="28"/>
          <w:lang w:val="uk-UA"/>
        </w:rPr>
        <w:t xml:space="preserve"> про смерть батьків, рішення суду про позбавлення батьківських прав чи відібрання дитини від батьків, вирок</w:t>
      </w:r>
      <w:r w:rsidR="007A6360" w:rsidRPr="00697CC7">
        <w:rPr>
          <w:sz w:val="28"/>
          <w:szCs w:val="28"/>
          <w:lang w:val="uk-UA"/>
        </w:rPr>
        <w:t>у</w:t>
      </w:r>
      <w:r w:rsidRPr="00697CC7">
        <w:rPr>
          <w:sz w:val="28"/>
          <w:szCs w:val="28"/>
          <w:lang w:val="uk-UA"/>
        </w:rPr>
        <w:t xml:space="preserve"> суду;</w:t>
      </w:r>
    </w:p>
    <w:p w14:paraId="794132C9" w14:textId="480A38E8" w:rsidR="007A6360" w:rsidRPr="00697CC7" w:rsidRDefault="00897E9C" w:rsidP="002F63D2">
      <w:pPr>
        <w:pStyle w:val="a3"/>
        <w:numPr>
          <w:ilvl w:val="1"/>
          <w:numId w:val="61"/>
        </w:numPr>
        <w:shd w:val="clear" w:color="auto" w:fill="FFFFFF"/>
        <w:tabs>
          <w:tab w:val="left" w:pos="851"/>
        </w:tabs>
        <w:spacing w:after="0" w:line="240" w:lineRule="auto"/>
        <w:ind w:left="0" w:firstLine="567"/>
        <w:jc w:val="both"/>
        <w:rPr>
          <w:sz w:val="28"/>
          <w:szCs w:val="28"/>
          <w:lang w:val="uk-UA"/>
        </w:rPr>
      </w:pPr>
      <w:r w:rsidRPr="00697CC7">
        <w:rPr>
          <w:sz w:val="28"/>
          <w:szCs w:val="28"/>
          <w:lang w:val="uk-UA"/>
        </w:rPr>
        <w:t>довідк</w:t>
      </w:r>
      <w:r w:rsidR="007A6360" w:rsidRPr="00697CC7">
        <w:rPr>
          <w:sz w:val="28"/>
          <w:szCs w:val="28"/>
          <w:lang w:val="uk-UA"/>
        </w:rPr>
        <w:t>и</w:t>
      </w:r>
      <w:r w:rsidRPr="00697CC7">
        <w:rPr>
          <w:sz w:val="28"/>
          <w:szCs w:val="28"/>
          <w:lang w:val="uk-UA"/>
        </w:rPr>
        <w:t xml:space="preserve"> про батьків та близьких родичів (дідусь, бабуся, брати, сестри);</w:t>
      </w:r>
    </w:p>
    <w:p w14:paraId="55462F85" w14:textId="06C48081" w:rsidR="007A6360" w:rsidRPr="00697CC7" w:rsidRDefault="00897E9C" w:rsidP="002F63D2">
      <w:pPr>
        <w:pStyle w:val="a3"/>
        <w:numPr>
          <w:ilvl w:val="1"/>
          <w:numId w:val="61"/>
        </w:numPr>
        <w:shd w:val="clear" w:color="auto" w:fill="FFFFFF"/>
        <w:tabs>
          <w:tab w:val="left" w:pos="851"/>
        </w:tabs>
        <w:spacing w:after="0" w:line="240" w:lineRule="auto"/>
        <w:ind w:left="0" w:firstLine="567"/>
        <w:jc w:val="both"/>
        <w:rPr>
          <w:sz w:val="28"/>
          <w:szCs w:val="28"/>
          <w:bdr w:val="none" w:sz="0" w:space="0" w:color="auto" w:frame="1"/>
          <w:lang w:val="uk-UA" w:eastAsia="uk-UA"/>
        </w:rPr>
      </w:pPr>
      <w:r w:rsidRPr="00697CC7">
        <w:rPr>
          <w:sz w:val="28"/>
          <w:szCs w:val="28"/>
          <w:bdr w:val="none" w:sz="0" w:space="0" w:color="auto" w:frame="1"/>
          <w:lang w:val="uk-UA" w:eastAsia="uk-UA"/>
        </w:rPr>
        <w:t>ощадн</w:t>
      </w:r>
      <w:r w:rsidR="007A6360" w:rsidRPr="00697CC7">
        <w:rPr>
          <w:sz w:val="28"/>
          <w:szCs w:val="28"/>
          <w:bdr w:val="none" w:sz="0" w:space="0" w:color="auto" w:frame="1"/>
          <w:lang w:val="uk-UA" w:eastAsia="uk-UA"/>
        </w:rPr>
        <w:t>ої</w:t>
      </w:r>
      <w:r w:rsidRPr="00697CC7">
        <w:rPr>
          <w:sz w:val="28"/>
          <w:szCs w:val="28"/>
          <w:bdr w:val="none" w:sz="0" w:space="0" w:color="auto" w:frame="1"/>
          <w:lang w:val="uk-UA" w:eastAsia="uk-UA"/>
        </w:rPr>
        <w:t xml:space="preserve"> книжк</w:t>
      </w:r>
      <w:r w:rsidR="007A6360" w:rsidRPr="00697CC7">
        <w:rPr>
          <w:sz w:val="28"/>
          <w:szCs w:val="28"/>
          <w:bdr w:val="none" w:sz="0" w:space="0" w:color="auto" w:frame="1"/>
          <w:lang w:val="uk-UA" w:eastAsia="uk-UA"/>
        </w:rPr>
        <w:t>и</w:t>
      </w:r>
      <w:r w:rsidRPr="00697CC7">
        <w:rPr>
          <w:sz w:val="28"/>
          <w:szCs w:val="28"/>
          <w:bdr w:val="none" w:sz="0" w:space="0" w:color="auto" w:frame="1"/>
          <w:lang w:val="uk-UA" w:eastAsia="uk-UA"/>
        </w:rPr>
        <w:t xml:space="preserve"> дитини або догов</w:t>
      </w:r>
      <w:r w:rsidR="007A6360" w:rsidRPr="00697CC7">
        <w:rPr>
          <w:sz w:val="28"/>
          <w:szCs w:val="28"/>
          <w:bdr w:val="none" w:sz="0" w:space="0" w:color="auto" w:frame="1"/>
          <w:lang w:val="uk-UA" w:eastAsia="uk-UA"/>
        </w:rPr>
        <w:t>ору</w:t>
      </w:r>
      <w:r w:rsidRPr="00697CC7">
        <w:rPr>
          <w:sz w:val="28"/>
          <w:szCs w:val="28"/>
          <w:bdr w:val="none" w:sz="0" w:space="0" w:color="auto" w:frame="1"/>
          <w:lang w:val="uk-UA" w:eastAsia="uk-UA"/>
        </w:rPr>
        <w:t xml:space="preserve"> про відкриття рахунка в установі банку (у разі наявності);</w:t>
      </w:r>
    </w:p>
    <w:p w14:paraId="0099EDBE" w14:textId="2A0AF4F8" w:rsidR="007A6360" w:rsidRPr="00697CC7" w:rsidRDefault="00897E9C" w:rsidP="002F63D2">
      <w:pPr>
        <w:pStyle w:val="a3"/>
        <w:numPr>
          <w:ilvl w:val="1"/>
          <w:numId w:val="61"/>
        </w:numPr>
        <w:shd w:val="clear" w:color="auto" w:fill="FFFFFF"/>
        <w:tabs>
          <w:tab w:val="left" w:pos="851"/>
        </w:tabs>
        <w:spacing w:after="0" w:line="240" w:lineRule="auto"/>
        <w:ind w:left="0" w:firstLine="567"/>
        <w:jc w:val="both"/>
        <w:rPr>
          <w:sz w:val="28"/>
          <w:szCs w:val="28"/>
          <w:lang w:val="uk-UA"/>
        </w:rPr>
      </w:pPr>
      <w:r w:rsidRPr="00697CC7">
        <w:rPr>
          <w:sz w:val="28"/>
          <w:szCs w:val="28"/>
          <w:lang w:val="uk-UA"/>
        </w:rPr>
        <w:t>направлення/путівк</w:t>
      </w:r>
      <w:r w:rsidR="007A6360" w:rsidRPr="00697CC7">
        <w:rPr>
          <w:sz w:val="28"/>
          <w:szCs w:val="28"/>
          <w:lang w:val="uk-UA"/>
        </w:rPr>
        <w:t>и</w:t>
      </w:r>
      <w:r w:rsidRPr="00697CC7">
        <w:rPr>
          <w:sz w:val="28"/>
          <w:szCs w:val="28"/>
          <w:lang w:val="uk-UA"/>
        </w:rPr>
        <w:t>;</w:t>
      </w:r>
    </w:p>
    <w:p w14:paraId="2C423F22" w14:textId="631F6D6F" w:rsidR="007A6360" w:rsidRPr="00697CC7" w:rsidRDefault="00897E9C" w:rsidP="002F63D2">
      <w:pPr>
        <w:pStyle w:val="a3"/>
        <w:numPr>
          <w:ilvl w:val="1"/>
          <w:numId w:val="61"/>
        </w:numPr>
        <w:shd w:val="clear" w:color="auto" w:fill="FFFFFF"/>
        <w:tabs>
          <w:tab w:val="left" w:pos="851"/>
        </w:tabs>
        <w:spacing w:after="0" w:line="240" w:lineRule="auto"/>
        <w:ind w:left="0" w:firstLine="567"/>
        <w:jc w:val="both"/>
        <w:rPr>
          <w:sz w:val="28"/>
          <w:szCs w:val="28"/>
          <w:lang w:val="uk-UA"/>
        </w:rPr>
      </w:pPr>
      <w:r w:rsidRPr="00697CC7">
        <w:rPr>
          <w:sz w:val="28"/>
          <w:szCs w:val="28"/>
          <w:lang w:val="uk-UA"/>
        </w:rPr>
        <w:t>заяв</w:t>
      </w:r>
      <w:r w:rsidR="007A6360" w:rsidRPr="00697CC7">
        <w:rPr>
          <w:sz w:val="28"/>
          <w:szCs w:val="28"/>
          <w:lang w:val="uk-UA"/>
        </w:rPr>
        <w:t>и</w:t>
      </w:r>
      <w:r w:rsidRPr="00697CC7">
        <w:rPr>
          <w:sz w:val="28"/>
          <w:szCs w:val="28"/>
          <w:lang w:val="uk-UA"/>
        </w:rPr>
        <w:t xml:space="preserve"> про тимчасове влаштування дитини до Центру від одного або обох батьків, або особи, яка їх замінює;</w:t>
      </w:r>
    </w:p>
    <w:p w14:paraId="047CBC2B" w14:textId="75370BDB" w:rsidR="007A6360" w:rsidRPr="00697CC7" w:rsidRDefault="007A6360" w:rsidP="002F63D2">
      <w:pPr>
        <w:pStyle w:val="a3"/>
        <w:numPr>
          <w:ilvl w:val="1"/>
          <w:numId w:val="61"/>
        </w:numPr>
        <w:shd w:val="clear" w:color="auto" w:fill="FFFFFF"/>
        <w:tabs>
          <w:tab w:val="left" w:pos="851"/>
        </w:tabs>
        <w:spacing w:after="0" w:line="240" w:lineRule="auto"/>
        <w:ind w:left="0" w:firstLine="567"/>
        <w:jc w:val="both"/>
        <w:rPr>
          <w:sz w:val="28"/>
          <w:szCs w:val="28"/>
          <w:lang w:val="uk-UA"/>
        </w:rPr>
      </w:pPr>
      <w:r w:rsidRPr="00697CC7">
        <w:rPr>
          <w:sz w:val="28"/>
          <w:szCs w:val="28"/>
          <w:lang w:val="uk-UA"/>
        </w:rPr>
        <w:t>виписки</w:t>
      </w:r>
      <w:r w:rsidR="00897E9C" w:rsidRPr="00697CC7">
        <w:rPr>
          <w:sz w:val="28"/>
          <w:szCs w:val="28"/>
          <w:lang w:val="uk-UA"/>
        </w:rPr>
        <w:t xml:space="preserve"> з історії розвитку дитини (Ф-112/о) та/або медичної карти стаціонарного хворого (Ф-003/о );</w:t>
      </w:r>
    </w:p>
    <w:p w14:paraId="404B812B" w14:textId="7783A7CC" w:rsidR="007A6360" w:rsidRPr="00697CC7" w:rsidRDefault="00897E9C" w:rsidP="002F63D2">
      <w:pPr>
        <w:pStyle w:val="a3"/>
        <w:numPr>
          <w:ilvl w:val="1"/>
          <w:numId w:val="61"/>
        </w:numPr>
        <w:shd w:val="clear" w:color="auto" w:fill="FFFFFF"/>
        <w:tabs>
          <w:tab w:val="left" w:pos="851"/>
        </w:tabs>
        <w:spacing w:after="0" w:line="240" w:lineRule="auto"/>
        <w:ind w:left="0" w:firstLine="567"/>
        <w:jc w:val="both"/>
        <w:rPr>
          <w:sz w:val="28"/>
          <w:szCs w:val="28"/>
          <w:lang w:val="uk-UA"/>
        </w:rPr>
      </w:pPr>
      <w:r w:rsidRPr="00697CC7">
        <w:rPr>
          <w:sz w:val="28"/>
          <w:szCs w:val="28"/>
          <w:lang w:val="uk-UA"/>
        </w:rPr>
        <w:t>дан</w:t>
      </w:r>
      <w:r w:rsidR="007A6360" w:rsidRPr="00697CC7">
        <w:rPr>
          <w:sz w:val="28"/>
          <w:szCs w:val="28"/>
          <w:lang w:val="uk-UA"/>
        </w:rPr>
        <w:t>их</w:t>
      </w:r>
      <w:r w:rsidRPr="00697CC7">
        <w:rPr>
          <w:sz w:val="28"/>
          <w:szCs w:val="28"/>
          <w:lang w:val="uk-UA"/>
        </w:rPr>
        <w:t xml:space="preserve"> лабораторних аналізів на предмет наявності венеричних захворювань, загальні аналізи крові, сечі за давністю не більше місяця;</w:t>
      </w:r>
    </w:p>
    <w:p w14:paraId="2BA73204" w14:textId="511FC5F2" w:rsidR="007A6360" w:rsidRPr="00697CC7" w:rsidRDefault="00897E9C" w:rsidP="002F63D2">
      <w:pPr>
        <w:pStyle w:val="a3"/>
        <w:numPr>
          <w:ilvl w:val="1"/>
          <w:numId w:val="61"/>
        </w:numPr>
        <w:shd w:val="clear" w:color="auto" w:fill="FFFFFF"/>
        <w:tabs>
          <w:tab w:val="left" w:pos="851"/>
        </w:tabs>
        <w:spacing w:after="0" w:line="240" w:lineRule="auto"/>
        <w:ind w:left="0" w:firstLine="567"/>
        <w:jc w:val="both"/>
        <w:rPr>
          <w:sz w:val="28"/>
          <w:szCs w:val="28"/>
          <w:lang w:val="uk-UA"/>
        </w:rPr>
      </w:pPr>
      <w:r w:rsidRPr="00697CC7">
        <w:rPr>
          <w:sz w:val="28"/>
          <w:szCs w:val="28"/>
          <w:lang w:val="uk-UA"/>
        </w:rPr>
        <w:t>дан</w:t>
      </w:r>
      <w:r w:rsidR="007A6360" w:rsidRPr="00697CC7">
        <w:rPr>
          <w:sz w:val="28"/>
          <w:szCs w:val="28"/>
          <w:lang w:val="uk-UA"/>
        </w:rPr>
        <w:t>их</w:t>
      </w:r>
      <w:r w:rsidRPr="00697CC7">
        <w:rPr>
          <w:sz w:val="28"/>
          <w:szCs w:val="28"/>
          <w:lang w:val="uk-UA"/>
        </w:rPr>
        <w:t xml:space="preserve"> бактеріологічних досліджень на наявність дифтерійної палички, збудників гострих кишкових інфекцій, аналіз калу на паразитарні захворювання та інші (за епідеміологічними показами) за давністю не більше 3 днів від дня отримання результату дослідження;</w:t>
      </w:r>
    </w:p>
    <w:p w14:paraId="48368816" w14:textId="28AE2B7D" w:rsidR="004800F6" w:rsidRPr="00697CC7" w:rsidRDefault="00897E9C" w:rsidP="002F63D2">
      <w:pPr>
        <w:pStyle w:val="a3"/>
        <w:numPr>
          <w:ilvl w:val="1"/>
          <w:numId w:val="61"/>
        </w:numPr>
        <w:shd w:val="clear" w:color="auto" w:fill="FFFFFF"/>
        <w:tabs>
          <w:tab w:val="left" w:pos="851"/>
        </w:tabs>
        <w:spacing w:after="0" w:line="240" w:lineRule="auto"/>
        <w:ind w:left="0" w:firstLine="567"/>
        <w:jc w:val="both"/>
        <w:rPr>
          <w:sz w:val="28"/>
          <w:szCs w:val="28"/>
          <w:lang w:val="uk-UA"/>
        </w:rPr>
      </w:pPr>
      <w:r w:rsidRPr="00697CC7">
        <w:rPr>
          <w:sz w:val="28"/>
          <w:szCs w:val="28"/>
          <w:lang w:val="uk-UA"/>
        </w:rPr>
        <w:t>дан</w:t>
      </w:r>
      <w:r w:rsidR="007A6360" w:rsidRPr="00697CC7">
        <w:rPr>
          <w:sz w:val="28"/>
          <w:szCs w:val="28"/>
          <w:lang w:val="uk-UA"/>
        </w:rPr>
        <w:t>их</w:t>
      </w:r>
      <w:r w:rsidRPr="00697CC7">
        <w:rPr>
          <w:sz w:val="28"/>
          <w:szCs w:val="28"/>
          <w:lang w:val="uk-UA"/>
        </w:rPr>
        <w:t xml:space="preserve"> лабораторного дослідження на наявність ВІЛ/СНІД;</w:t>
      </w:r>
    </w:p>
    <w:p w14:paraId="6F0F9C84" w14:textId="630B9FEC" w:rsidR="004800F6" w:rsidRPr="00697CC7" w:rsidRDefault="00897E9C" w:rsidP="002F63D2">
      <w:pPr>
        <w:pStyle w:val="a3"/>
        <w:numPr>
          <w:ilvl w:val="1"/>
          <w:numId w:val="61"/>
        </w:numPr>
        <w:shd w:val="clear" w:color="auto" w:fill="FFFFFF"/>
        <w:tabs>
          <w:tab w:val="left" w:pos="851"/>
        </w:tabs>
        <w:spacing w:after="0" w:line="240" w:lineRule="auto"/>
        <w:ind w:left="0" w:firstLine="567"/>
        <w:jc w:val="both"/>
        <w:rPr>
          <w:sz w:val="28"/>
          <w:szCs w:val="28"/>
          <w:lang w:val="uk-UA"/>
        </w:rPr>
      </w:pPr>
      <w:r w:rsidRPr="00697CC7">
        <w:rPr>
          <w:sz w:val="28"/>
          <w:szCs w:val="28"/>
          <w:lang w:val="uk-UA"/>
        </w:rPr>
        <w:t>довідк</w:t>
      </w:r>
      <w:r w:rsidR="004800F6" w:rsidRPr="00697CC7">
        <w:rPr>
          <w:sz w:val="28"/>
          <w:szCs w:val="28"/>
          <w:lang w:val="uk-UA"/>
        </w:rPr>
        <w:t>и</w:t>
      </w:r>
      <w:r w:rsidRPr="00697CC7">
        <w:rPr>
          <w:sz w:val="28"/>
          <w:szCs w:val="28"/>
          <w:lang w:val="uk-UA"/>
        </w:rPr>
        <w:t xml:space="preserve"> про відсутність </w:t>
      </w:r>
      <w:r w:rsidR="004800F6" w:rsidRPr="00697CC7">
        <w:rPr>
          <w:sz w:val="28"/>
          <w:szCs w:val="28"/>
          <w:lang w:val="uk-UA"/>
        </w:rPr>
        <w:t>контакту з інфекційними хворими.</w:t>
      </w:r>
    </w:p>
    <w:p w14:paraId="44F45CB4" w14:textId="77777777" w:rsidR="004800F6" w:rsidRPr="00697CC7" w:rsidRDefault="004800F6" w:rsidP="004800F6">
      <w:pPr>
        <w:shd w:val="clear" w:color="auto" w:fill="FFFFFF"/>
        <w:ind w:firstLine="708"/>
        <w:jc w:val="both"/>
        <w:rPr>
          <w:lang w:val="uk-UA" w:eastAsia="uk-UA"/>
        </w:rPr>
      </w:pPr>
      <w:r w:rsidRPr="00697CC7">
        <w:rPr>
          <w:lang w:val="uk-UA" w:eastAsia="uk-UA"/>
        </w:rPr>
        <w:t>5.2</w:t>
      </w:r>
      <w:r w:rsidR="002828AF" w:rsidRPr="00697CC7">
        <w:rPr>
          <w:lang w:val="uk-UA" w:eastAsia="uk-UA"/>
        </w:rPr>
        <w:t>2</w:t>
      </w:r>
      <w:r w:rsidR="00897E9C" w:rsidRPr="00697CC7">
        <w:rPr>
          <w:lang w:val="uk-UA" w:eastAsia="uk-UA"/>
        </w:rPr>
        <w:t xml:space="preserve">. Умови перебування </w:t>
      </w:r>
      <w:r w:rsidR="00227399" w:rsidRPr="00697CC7">
        <w:rPr>
          <w:lang w:val="uk-UA"/>
        </w:rPr>
        <w:t xml:space="preserve">дітей, </w:t>
      </w:r>
      <w:r w:rsidR="00227399" w:rsidRPr="00697CC7">
        <w:rPr>
          <w:shd w:val="clear" w:color="auto" w:fill="FFFFFF"/>
          <w:lang w:val="uk-UA"/>
        </w:rPr>
        <w:t>які залишились без батьківського піклування, дітей-сиріт, дітей, позбавлених батьківського піклування та дітей, які перебувають у складних життєвих обставинах</w:t>
      </w:r>
      <w:r w:rsidR="00897E9C" w:rsidRPr="00697CC7">
        <w:rPr>
          <w:lang w:val="uk-UA" w:eastAsia="uk-UA"/>
        </w:rPr>
        <w:t>:</w:t>
      </w:r>
    </w:p>
    <w:p w14:paraId="6D953CD4" w14:textId="6E1028A1" w:rsidR="004800F6" w:rsidRPr="00697CC7" w:rsidRDefault="00897E9C" w:rsidP="002F63D2">
      <w:pPr>
        <w:pStyle w:val="a3"/>
        <w:numPr>
          <w:ilvl w:val="1"/>
          <w:numId w:val="63"/>
        </w:numPr>
        <w:shd w:val="clear" w:color="auto" w:fill="FFFFFF"/>
        <w:tabs>
          <w:tab w:val="left" w:pos="851"/>
        </w:tabs>
        <w:spacing w:after="0" w:line="240" w:lineRule="auto"/>
        <w:ind w:left="0" w:firstLine="567"/>
        <w:jc w:val="both"/>
        <w:rPr>
          <w:sz w:val="28"/>
          <w:szCs w:val="28"/>
          <w:lang w:val="uk-UA"/>
        </w:rPr>
      </w:pPr>
      <w:r w:rsidRPr="00697CC7">
        <w:rPr>
          <w:sz w:val="28"/>
          <w:szCs w:val="28"/>
          <w:lang w:val="uk-UA"/>
        </w:rPr>
        <w:t xml:space="preserve">на кожну дитину, прийняту </w:t>
      </w:r>
      <w:r w:rsidR="00575C8D" w:rsidRPr="00697CC7">
        <w:rPr>
          <w:sz w:val="28"/>
          <w:szCs w:val="28"/>
          <w:lang w:val="uk-UA"/>
        </w:rPr>
        <w:t xml:space="preserve">до </w:t>
      </w:r>
      <w:r w:rsidR="00575C8D" w:rsidRPr="00697CC7">
        <w:rPr>
          <w:sz w:val="28"/>
          <w:szCs w:val="28"/>
          <w:shd w:val="clear" w:color="auto" w:fill="FFFFFF"/>
          <w:lang w:val="uk-UA"/>
        </w:rPr>
        <w:t>Центру</w:t>
      </w:r>
      <w:r w:rsidRPr="00697CC7">
        <w:rPr>
          <w:sz w:val="28"/>
          <w:szCs w:val="28"/>
          <w:lang w:val="uk-UA"/>
        </w:rPr>
        <w:t xml:space="preserve"> оформлюється історія розвитку дитини (Ф-112-0); </w:t>
      </w:r>
    </w:p>
    <w:p w14:paraId="114B903F" w14:textId="6B72EF34" w:rsidR="004800F6" w:rsidRPr="00697CC7" w:rsidRDefault="004800F6" w:rsidP="002F63D2">
      <w:pPr>
        <w:pStyle w:val="a3"/>
        <w:numPr>
          <w:ilvl w:val="1"/>
          <w:numId w:val="63"/>
        </w:numPr>
        <w:shd w:val="clear" w:color="auto" w:fill="FFFFFF"/>
        <w:tabs>
          <w:tab w:val="left" w:pos="851"/>
        </w:tabs>
        <w:spacing w:after="0" w:line="240" w:lineRule="auto"/>
        <w:ind w:left="0" w:firstLine="567"/>
        <w:jc w:val="both"/>
        <w:rPr>
          <w:sz w:val="28"/>
          <w:szCs w:val="28"/>
          <w:lang w:val="uk-UA"/>
        </w:rPr>
      </w:pPr>
      <w:r w:rsidRPr="00697CC7">
        <w:rPr>
          <w:sz w:val="28"/>
          <w:szCs w:val="28"/>
          <w:lang w:val="uk-UA"/>
        </w:rPr>
        <w:t>у</w:t>
      </w:r>
      <w:r w:rsidR="00897E9C" w:rsidRPr="00697CC7">
        <w:rPr>
          <w:sz w:val="28"/>
          <w:szCs w:val="28"/>
          <w:lang w:val="uk-UA"/>
        </w:rPr>
        <w:t xml:space="preserve">сі дані про дітей реєструються у журналі обліку приймання дітей до Центру (форма 121/о). Сторінки журналу обліку приймання дітей </w:t>
      </w:r>
      <w:r w:rsidRPr="00697CC7">
        <w:rPr>
          <w:sz w:val="28"/>
          <w:szCs w:val="28"/>
          <w:lang w:val="uk-UA" w:eastAsia="uk-UA"/>
        </w:rPr>
        <w:t xml:space="preserve">до </w:t>
      </w:r>
      <w:r w:rsidR="00575C8D" w:rsidRPr="00697CC7">
        <w:rPr>
          <w:sz w:val="28"/>
          <w:szCs w:val="28"/>
          <w:shd w:val="clear" w:color="auto" w:fill="FFFFFF"/>
          <w:lang w:val="uk-UA"/>
        </w:rPr>
        <w:t>Центру</w:t>
      </w:r>
      <w:r w:rsidR="00575C8D" w:rsidRPr="00697CC7">
        <w:rPr>
          <w:sz w:val="28"/>
          <w:szCs w:val="28"/>
          <w:lang w:val="uk-UA"/>
        </w:rPr>
        <w:t xml:space="preserve"> </w:t>
      </w:r>
      <w:r w:rsidR="00897E9C" w:rsidRPr="00697CC7">
        <w:rPr>
          <w:sz w:val="28"/>
          <w:szCs w:val="28"/>
          <w:lang w:val="uk-UA"/>
        </w:rPr>
        <w:t>нумеруються, журнал прошнуровується, скріплюється печаткою і після  його закінчення зберігається в архіві;</w:t>
      </w:r>
    </w:p>
    <w:p w14:paraId="1AE984D9" w14:textId="45E4F795" w:rsidR="004800F6" w:rsidRPr="00697CC7" w:rsidRDefault="00897E9C" w:rsidP="002F63D2">
      <w:pPr>
        <w:pStyle w:val="a3"/>
        <w:numPr>
          <w:ilvl w:val="1"/>
          <w:numId w:val="63"/>
        </w:numPr>
        <w:shd w:val="clear" w:color="auto" w:fill="FFFFFF"/>
        <w:tabs>
          <w:tab w:val="left" w:pos="851"/>
        </w:tabs>
        <w:spacing w:after="0" w:line="240" w:lineRule="auto"/>
        <w:ind w:left="0" w:firstLine="567"/>
        <w:jc w:val="both"/>
        <w:rPr>
          <w:sz w:val="28"/>
          <w:szCs w:val="28"/>
          <w:lang w:val="uk-UA"/>
        </w:rPr>
      </w:pPr>
      <w:r w:rsidRPr="00697CC7">
        <w:rPr>
          <w:sz w:val="28"/>
          <w:szCs w:val="28"/>
          <w:lang w:val="uk-UA"/>
        </w:rPr>
        <w:t xml:space="preserve">супровідна медична документація на дитину, яка прийнята </w:t>
      </w:r>
      <w:r w:rsidR="004800F6" w:rsidRPr="00697CC7">
        <w:rPr>
          <w:sz w:val="28"/>
          <w:szCs w:val="28"/>
          <w:lang w:val="uk-UA" w:eastAsia="uk-UA"/>
        </w:rPr>
        <w:t xml:space="preserve">до </w:t>
      </w:r>
      <w:r w:rsidR="00575C8D" w:rsidRPr="00697CC7">
        <w:rPr>
          <w:sz w:val="28"/>
          <w:szCs w:val="28"/>
          <w:shd w:val="clear" w:color="auto" w:fill="FFFFFF"/>
          <w:lang w:val="uk-UA"/>
        </w:rPr>
        <w:t>Центру</w:t>
      </w:r>
      <w:r w:rsidRPr="00697CC7">
        <w:rPr>
          <w:sz w:val="28"/>
          <w:szCs w:val="28"/>
          <w:lang w:val="uk-UA"/>
        </w:rPr>
        <w:t xml:space="preserve">, зберігається в індивідуальному пакеті протягом всього часу перебування дитини </w:t>
      </w:r>
      <w:r w:rsidR="00575C8D" w:rsidRPr="00697CC7">
        <w:rPr>
          <w:sz w:val="28"/>
          <w:szCs w:val="28"/>
          <w:lang w:val="uk-UA"/>
        </w:rPr>
        <w:t>в Центрі</w:t>
      </w:r>
      <w:r w:rsidRPr="00697CC7">
        <w:rPr>
          <w:sz w:val="28"/>
          <w:szCs w:val="28"/>
          <w:lang w:val="uk-UA"/>
        </w:rPr>
        <w:t xml:space="preserve"> та додається до історії розвитку дитини; </w:t>
      </w:r>
    </w:p>
    <w:p w14:paraId="0B9A4902" w14:textId="1AB7F00E" w:rsidR="004800F6" w:rsidRPr="00697CC7" w:rsidRDefault="00897E9C" w:rsidP="002F63D2">
      <w:pPr>
        <w:pStyle w:val="a3"/>
        <w:numPr>
          <w:ilvl w:val="1"/>
          <w:numId w:val="63"/>
        </w:numPr>
        <w:shd w:val="clear" w:color="auto" w:fill="FFFFFF"/>
        <w:tabs>
          <w:tab w:val="left" w:pos="851"/>
        </w:tabs>
        <w:spacing w:after="0" w:line="240" w:lineRule="auto"/>
        <w:ind w:left="0" w:firstLine="567"/>
        <w:jc w:val="both"/>
        <w:rPr>
          <w:sz w:val="28"/>
          <w:szCs w:val="28"/>
          <w:lang w:val="uk-UA"/>
        </w:rPr>
      </w:pPr>
      <w:r w:rsidRPr="00697CC7">
        <w:rPr>
          <w:sz w:val="28"/>
          <w:szCs w:val="28"/>
          <w:lang w:val="uk-UA"/>
        </w:rPr>
        <w:t xml:space="preserve">під час тимчасового перебування дітей у лікувально-профілактичних закладах на лікуванні чи обстеженні, діти не вважаються такими, що вибули з </w:t>
      </w:r>
      <w:r w:rsidR="00575C8D" w:rsidRPr="00697CC7">
        <w:rPr>
          <w:sz w:val="28"/>
          <w:szCs w:val="28"/>
          <w:shd w:val="clear" w:color="auto" w:fill="FFFFFF"/>
          <w:lang w:val="uk-UA"/>
        </w:rPr>
        <w:t>Центру</w:t>
      </w:r>
      <w:r w:rsidR="004800F6" w:rsidRPr="00697CC7">
        <w:rPr>
          <w:sz w:val="28"/>
          <w:szCs w:val="28"/>
          <w:lang w:val="uk-UA"/>
        </w:rPr>
        <w:t>;</w:t>
      </w:r>
    </w:p>
    <w:p w14:paraId="38EF92D7" w14:textId="604DB009" w:rsidR="004800F6" w:rsidRPr="00697CC7" w:rsidRDefault="00897E9C" w:rsidP="002F63D2">
      <w:pPr>
        <w:pStyle w:val="a3"/>
        <w:numPr>
          <w:ilvl w:val="1"/>
          <w:numId w:val="63"/>
        </w:numPr>
        <w:shd w:val="clear" w:color="auto" w:fill="FFFFFF"/>
        <w:tabs>
          <w:tab w:val="left" w:pos="851"/>
        </w:tabs>
        <w:spacing w:after="0" w:line="240" w:lineRule="auto"/>
        <w:ind w:left="0" w:firstLine="567"/>
        <w:jc w:val="both"/>
        <w:rPr>
          <w:sz w:val="28"/>
          <w:szCs w:val="28"/>
          <w:lang w:val="uk-UA"/>
        </w:rPr>
      </w:pPr>
      <w:r w:rsidRPr="00697CC7">
        <w:rPr>
          <w:sz w:val="28"/>
          <w:szCs w:val="28"/>
          <w:lang w:val="uk-UA"/>
        </w:rPr>
        <w:t xml:space="preserve">адміністрація </w:t>
      </w:r>
      <w:r w:rsidR="00575C8D" w:rsidRPr="00697CC7">
        <w:rPr>
          <w:sz w:val="28"/>
          <w:szCs w:val="28"/>
          <w:shd w:val="clear" w:color="auto" w:fill="FFFFFF"/>
          <w:lang w:val="uk-UA"/>
        </w:rPr>
        <w:t>Центру</w:t>
      </w:r>
      <w:r w:rsidR="00575C8D" w:rsidRPr="00697CC7">
        <w:rPr>
          <w:sz w:val="28"/>
          <w:szCs w:val="28"/>
          <w:lang w:val="uk-UA"/>
        </w:rPr>
        <w:t xml:space="preserve"> </w:t>
      </w:r>
      <w:r w:rsidRPr="00697CC7">
        <w:rPr>
          <w:sz w:val="28"/>
          <w:szCs w:val="28"/>
          <w:lang w:val="uk-UA"/>
        </w:rPr>
        <w:t>виконує обов'язки опікуна по відношенню до дітей, яким органами опіки опікуни не призначені;</w:t>
      </w:r>
    </w:p>
    <w:p w14:paraId="59E11606" w14:textId="451138DC" w:rsidR="004800F6" w:rsidRPr="00697CC7" w:rsidRDefault="00897E9C" w:rsidP="002F63D2">
      <w:pPr>
        <w:pStyle w:val="a3"/>
        <w:numPr>
          <w:ilvl w:val="1"/>
          <w:numId w:val="63"/>
        </w:numPr>
        <w:shd w:val="clear" w:color="auto" w:fill="FFFFFF"/>
        <w:tabs>
          <w:tab w:val="left" w:pos="851"/>
        </w:tabs>
        <w:spacing w:after="0" w:line="240" w:lineRule="auto"/>
        <w:ind w:left="0" w:firstLine="567"/>
        <w:jc w:val="both"/>
        <w:rPr>
          <w:sz w:val="28"/>
          <w:szCs w:val="28"/>
          <w:lang w:val="uk-UA"/>
        </w:rPr>
      </w:pPr>
      <w:r w:rsidRPr="00697CC7">
        <w:rPr>
          <w:sz w:val="28"/>
          <w:szCs w:val="28"/>
          <w:lang w:val="uk-UA"/>
        </w:rPr>
        <w:t xml:space="preserve">адміністрація </w:t>
      </w:r>
      <w:r w:rsidR="00575C8D" w:rsidRPr="00697CC7">
        <w:rPr>
          <w:sz w:val="28"/>
          <w:szCs w:val="28"/>
          <w:shd w:val="clear" w:color="auto" w:fill="FFFFFF"/>
          <w:lang w:val="uk-UA"/>
        </w:rPr>
        <w:t>Центру</w:t>
      </w:r>
      <w:r w:rsidR="00575C8D" w:rsidRPr="00697CC7">
        <w:rPr>
          <w:sz w:val="28"/>
          <w:szCs w:val="28"/>
          <w:lang w:val="uk-UA"/>
        </w:rPr>
        <w:t xml:space="preserve"> </w:t>
      </w:r>
      <w:r w:rsidRPr="00697CC7">
        <w:rPr>
          <w:sz w:val="28"/>
          <w:szCs w:val="28"/>
          <w:lang w:val="uk-UA"/>
        </w:rPr>
        <w:t xml:space="preserve">сприяє, щоб </w:t>
      </w:r>
      <w:r w:rsidR="00227399" w:rsidRPr="00697CC7">
        <w:rPr>
          <w:sz w:val="28"/>
          <w:szCs w:val="28"/>
          <w:lang w:val="uk-UA"/>
        </w:rPr>
        <w:t xml:space="preserve">дітям, </w:t>
      </w:r>
      <w:r w:rsidR="00227399" w:rsidRPr="00697CC7">
        <w:rPr>
          <w:sz w:val="28"/>
          <w:szCs w:val="28"/>
          <w:shd w:val="clear" w:color="auto" w:fill="FFFFFF"/>
          <w:lang w:val="uk-UA"/>
        </w:rPr>
        <w:t>які залишились без батьківського піклування, дітям-сиротам, дітям, позбавленим батьківського піклування та дітям, які перебувають у складних життєвих обставинах</w:t>
      </w:r>
      <w:r w:rsidRPr="00697CC7">
        <w:rPr>
          <w:sz w:val="28"/>
          <w:szCs w:val="28"/>
          <w:lang w:val="uk-UA"/>
        </w:rPr>
        <w:t xml:space="preserve">, були своєчасно відкриті банківські рахунки, оформлені документи про інвалідність, про призначення пенсії або соціальної державної допомоги, а також у разі </w:t>
      </w:r>
      <w:r w:rsidRPr="00697CC7">
        <w:rPr>
          <w:sz w:val="28"/>
          <w:szCs w:val="28"/>
          <w:lang w:val="uk-UA"/>
        </w:rPr>
        <w:lastRenderedPageBreak/>
        <w:t>необхідності оформлена/переоформлена державна допомога по народженню дитини.</w:t>
      </w:r>
    </w:p>
    <w:p w14:paraId="2B16CECE" w14:textId="77777777" w:rsidR="004800F6" w:rsidRPr="00697CC7" w:rsidRDefault="004800F6" w:rsidP="004800F6">
      <w:pPr>
        <w:shd w:val="clear" w:color="auto" w:fill="FFFFFF"/>
        <w:ind w:firstLine="708"/>
        <w:jc w:val="both"/>
        <w:rPr>
          <w:lang w:val="uk-UA" w:eastAsia="uk-UA"/>
        </w:rPr>
      </w:pPr>
      <w:r w:rsidRPr="00697CC7">
        <w:rPr>
          <w:lang w:val="uk-UA" w:eastAsia="uk-UA"/>
        </w:rPr>
        <w:t>5.2</w:t>
      </w:r>
      <w:r w:rsidR="002828AF" w:rsidRPr="00697CC7">
        <w:rPr>
          <w:lang w:val="uk-UA" w:eastAsia="uk-UA"/>
        </w:rPr>
        <w:t>3</w:t>
      </w:r>
      <w:r w:rsidR="00897E9C" w:rsidRPr="00697CC7">
        <w:rPr>
          <w:lang w:val="uk-UA" w:eastAsia="uk-UA"/>
        </w:rPr>
        <w:t xml:space="preserve">. </w:t>
      </w:r>
      <w:r w:rsidR="00227399" w:rsidRPr="00697CC7">
        <w:rPr>
          <w:lang w:val="uk-UA" w:eastAsia="uk-UA"/>
        </w:rPr>
        <w:t>Д</w:t>
      </w:r>
      <w:r w:rsidR="00227399" w:rsidRPr="00697CC7">
        <w:rPr>
          <w:lang w:val="uk-UA"/>
        </w:rPr>
        <w:t xml:space="preserve">іти, </w:t>
      </w:r>
      <w:r w:rsidR="00227399" w:rsidRPr="00697CC7">
        <w:rPr>
          <w:shd w:val="clear" w:color="auto" w:fill="FFFFFF"/>
          <w:lang w:val="uk-UA"/>
        </w:rPr>
        <w:t>які залишились без батьківського піклування, діти-сироти, діти, позбавлені батьківського піклування та діти, які перебувають у складних життєвих обставинах</w:t>
      </w:r>
      <w:r w:rsidR="00897E9C" w:rsidRPr="00697CC7">
        <w:rPr>
          <w:lang w:val="uk-UA" w:eastAsia="uk-UA"/>
        </w:rPr>
        <w:t xml:space="preserve">, виписуються із </w:t>
      </w:r>
      <w:r w:rsidR="00575C8D" w:rsidRPr="00697CC7">
        <w:rPr>
          <w:shd w:val="clear" w:color="auto" w:fill="FFFFFF"/>
          <w:lang w:val="uk-UA"/>
        </w:rPr>
        <w:t>Центру</w:t>
      </w:r>
      <w:r w:rsidR="00897E9C" w:rsidRPr="00697CC7">
        <w:rPr>
          <w:lang w:val="uk-UA" w:eastAsia="uk-UA"/>
        </w:rPr>
        <w:t>:</w:t>
      </w:r>
    </w:p>
    <w:p w14:paraId="25087A85" w14:textId="29D25ED7" w:rsidR="004800F6" w:rsidRPr="00697CC7" w:rsidRDefault="00897E9C" w:rsidP="002F63D2">
      <w:pPr>
        <w:pStyle w:val="a3"/>
        <w:numPr>
          <w:ilvl w:val="1"/>
          <w:numId w:val="65"/>
        </w:numPr>
        <w:shd w:val="clear" w:color="auto" w:fill="FFFFFF"/>
        <w:tabs>
          <w:tab w:val="left" w:pos="851"/>
        </w:tabs>
        <w:spacing w:after="0" w:line="240" w:lineRule="auto"/>
        <w:ind w:left="0" w:firstLine="567"/>
        <w:jc w:val="both"/>
        <w:rPr>
          <w:sz w:val="28"/>
          <w:szCs w:val="28"/>
          <w:lang w:val="uk-UA" w:eastAsia="uk-UA"/>
        </w:rPr>
      </w:pPr>
      <w:r w:rsidRPr="00697CC7">
        <w:rPr>
          <w:sz w:val="28"/>
          <w:szCs w:val="28"/>
          <w:lang w:val="uk-UA" w:eastAsia="uk-UA"/>
        </w:rPr>
        <w:t xml:space="preserve">після закінчення курсу лікування </w:t>
      </w:r>
      <w:r w:rsidR="002F63D2" w:rsidRPr="00697CC7">
        <w:rPr>
          <w:sz w:val="28"/>
          <w:szCs w:val="28"/>
          <w:lang w:val="uk-UA" w:eastAsia="uk-UA"/>
        </w:rPr>
        <w:t xml:space="preserve">та </w:t>
      </w:r>
      <w:r w:rsidRPr="00697CC7">
        <w:rPr>
          <w:sz w:val="28"/>
          <w:szCs w:val="28"/>
          <w:lang w:val="uk-UA" w:eastAsia="uk-UA"/>
        </w:rPr>
        <w:t xml:space="preserve">повертаються на виховання до законних представників або до закладу, в якому вони проживали (перебували) до влаштування у </w:t>
      </w:r>
      <w:r w:rsidR="002F63D2" w:rsidRPr="00697CC7">
        <w:rPr>
          <w:sz w:val="28"/>
          <w:szCs w:val="28"/>
          <w:lang w:val="uk-UA" w:eastAsia="uk-UA"/>
        </w:rPr>
        <w:t>Ц</w:t>
      </w:r>
      <w:r w:rsidRPr="00697CC7">
        <w:rPr>
          <w:sz w:val="28"/>
          <w:szCs w:val="28"/>
          <w:lang w:val="uk-UA" w:eastAsia="uk-UA"/>
        </w:rPr>
        <w:t>ентр, або передаютьс</w:t>
      </w:r>
      <w:r w:rsidR="004800F6" w:rsidRPr="00697CC7">
        <w:rPr>
          <w:sz w:val="28"/>
          <w:szCs w:val="28"/>
          <w:lang w:val="uk-UA" w:eastAsia="uk-UA"/>
        </w:rPr>
        <w:t>я до органу опіки та піклування;</w:t>
      </w:r>
    </w:p>
    <w:p w14:paraId="5151174F" w14:textId="20A742DB" w:rsidR="004800F6" w:rsidRPr="00697CC7" w:rsidRDefault="00897E9C" w:rsidP="002F63D2">
      <w:pPr>
        <w:pStyle w:val="a3"/>
        <w:numPr>
          <w:ilvl w:val="1"/>
          <w:numId w:val="65"/>
        </w:numPr>
        <w:shd w:val="clear" w:color="auto" w:fill="FFFFFF"/>
        <w:tabs>
          <w:tab w:val="left" w:pos="851"/>
        </w:tabs>
        <w:spacing w:after="0" w:line="240" w:lineRule="auto"/>
        <w:ind w:left="0" w:firstLine="567"/>
        <w:jc w:val="both"/>
        <w:rPr>
          <w:sz w:val="28"/>
          <w:szCs w:val="28"/>
          <w:lang w:val="uk-UA"/>
        </w:rPr>
      </w:pPr>
      <w:r w:rsidRPr="00697CC7">
        <w:rPr>
          <w:sz w:val="28"/>
          <w:szCs w:val="28"/>
          <w:lang w:val="uk-UA"/>
        </w:rPr>
        <w:t xml:space="preserve">при поверненні їх у сім'ю на підставі рішення або розпорядження органу опіки та піклування, або по закінченню терміну дій рішення або розпорядження про влаштування; </w:t>
      </w:r>
    </w:p>
    <w:p w14:paraId="2EF8071E" w14:textId="5B25608F" w:rsidR="004800F6" w:rsidRPr="00697CC7" w:rsidRDefault="00897E9C" w:rsidP="002F63D2">
      <w:pPr>
        <w:pStyle w:val="a3"/>
        <w:numPr>
          <w:ilvl w:val="1"/>
          <w:numId w:val="65"/>
        </w:numPr>
        <w:shd w:val="clear" w:color="auto" w:fill="FFFFFF"/>
        <w:tabs>
          <w:tab w:val="left" w:pos="851"/>
        </w:tabs>
        <w:spacing w:after="0" w:line="240" w:lineRule="auto"/>
        <w:ind w:left="0" w:firstLine="567"/>
        <w:jc w:val="both"/>
        <w:rPr>
          <w:sz w:val="28"/>
          <w:szCs w:val="28"/>
          <w:lang w:val="uk-UA"/>
        </w:rPr>
      </w:pPr>
      <w:r w:rsidRPr="00697CC7">
        <w:rPr>
          <w:sz w:val="28"/>
          <w:szCs w:val="28"/>
          <w:lang w:val="uk-UA"/>
        </w:rPr>
        <w:t xml:space="preserve">при переведенні </w:t>
      </w:r>
      <w:r w:rsidR="00227399" w:rsidRPr="00697CC7">
        <w:rPr>
          <w:sz w:val="28"/>
          <w:szCs w:val="28"/>
          <w:lang w:val="uk-UA"/>
        </w:rPr>
        <w:t xml:space="preserve">в заклади </w:t>
      </w:r>
      <w:r w:rsidR="0053448B" w:rsidRPr="00697CC7">
        <w:rPr>
          <w:sz w:val="28"/>
          <w:szCs w:val="28"/>
          <w:lang w:val="uk-UA"/>
        </w:rPr>
        <w:t>М</w:t>
      </w:r>
      <w:r w:rsidRPr="00697CC7">
        <w:rPr>
          <w:sz w:val="28"/>
          <w:szCs w:val="28"/>
          <w:lang w:val="uk-UA"/>
        </w:rPr>
        <w:t>іністерств</w:t>
      </w:r>
      <w:r w:rsidR="0053448B" w:rsidRPr="00697CC7">
        <w:rPr>
          <w:sz w:val="28"/>
          <w:szCs w:val="28"/>
          <w:lang w:val="uk-UA"/>
        </w:rPr>
        <w:t>а</w:t>
      </w:r>
      <w:r w:rsidRPr="00697CC7">
        <w:rPr>
          <w:sz w:val="28"/>
          <w:szCs w:val="28"/>
          <w:lang w:val="uk-UA"/>
        </w:rPr>
        <w:t xml:space="preserve"> освіти і науки України </w:t>
      </w:r>
      <w:r w:rsidR="0053448B" w:rsidRPr="00697CC7">
        <w:rPr>
          <w:sz w:val="28"/>
          <w:szCs w:val="28"/>
          <w:lang w:val="uk-UA"/>
        </w:rPr>
        <w:t>або Міністерства соціальної політики України</w:t>
      </w:r>
      <w:r w:rsidR="004902FE" w:rsidRPr="00697CC7">
        <w:rPr>
          <w:sz w:val="28"/>
          <w:szCs w:val="28"/>
          <w:lang w:val="uk-UA"/>
        </w:rPr>
        <w:t xml:space="preserve"> за рішенням або розпорядженням місцевого органу виконавчої влади або органу місцевого самоврядування</w:t>
      </w:r>
      <w:r w:rsidR="00A7268E" w:rsidRPr="00697CC7">
        <w:rPr>
          <w:sz w:val="28"/>
          <w:szCs w:val="28"/>
          <w:lang w:val="uk-UA"/>
        </w:rPr>
        <w:t>;</w:t>
      </w:r>
    </w:p>
    <w:p w14:paraId="7C35E66E" w14:textId="42EA30A9" w:rsidR="004800F6" w:rsidRPr="00697CC7" w:rsidRDefault="00897E9C" w:rsidP="002F63D2">
      <w:pPr>
        <w:pStyle w:val="a3"/>
        <w:numPr>
          <w:ilvl w:val="1"/>
          <w:numId w:val="65"/>
        </w:numPr>
        <w:shd w:val="clear" w:color="auto" w:fill="FFFFFF"/>
        <w:tabs>
          <w:tab w:val="left" w:pos="851"/>
        </w:tabs>
        <w:spacing w:after="0" w:line="240" w:lineRule="auto"/>
        <w:ind w:left="0" w:firstLine="567"/>
        <w:jc w:val="both"/>
        <w:rPr>
          <w:sz w:val="28"/>
          <w:szCs w:val="28"/>
          <w:lang w:val="uk-UA"/>
        </w:rPr>
      </w:pPr>
      <w:r w:rsidRPr="00697CC7">
        <w:rPr>
          <w:sz w:val="28"/>
          <w:szCs w:val="28"/>
          <w:lang w:val="uk-UA"/>
        </w:rPr>
        <w:t>у випадку усиновлення на підставі рішення суду;</w:t>
      </w:r>
    </w:p>
    <w:p w14:paraId="3AD616AD" w14:textId="3311D8C2" w:rsidR="004800F6" w:rsidRPr="00697CC7" w:rsidRDefault="00897E9C" w:rsidP="002F63D2">
      <w:pPr>
        <w:pStyle w:val="a3"/>
        <w:numPr>
          <w:ilvl w:val="1"/>
          <w:numId w:val="65"/>
        </w:numPr>
        <w:shd w:val="clear" w:color="auto" w:fill="FFFFFF"/>
        <w:tabs>
          <w:tab w:val="left" w:pos="851"/>
        </w:tabs>
        <w:spacing w:after="0" w:line="240" w:lineRule="auto"/>
        <w:ind w:left="0" w:firstLine="567"/>
        <w:jc w:val="both"/>
        <w:rPr>
          <w:sz w:val="28"/>
          <w:szCs w:val="28"/>
          <w:lang w:val="uk-UA"/>
        </w:rPr>
      </w:pPr>
      <w:r w:rsidRPr="00697CC7">
        <w:rPr>
          <w:sz w:val="28"/>
          <w:szCs w:val="28"/>
          <w:lang w:val="uk-UA"/>
        </w:rPr>
        <w:t>у випадку передачі під опіку на підставі рішення або розпорядження органу опіки та піклування або рішення суду;</w:t>
      </w:r>
    </w:p>
    <w:p w14:paraId="4230C97B" w14:textId="35140593" w:rsidR="004800F6" w:rsidRPr="00697CC7" w:rsidRDefault="00897E9C" w:rsidP="002F63D2">
      <w:pPr>
        <w:pStyle w:val="a3"/>
        <w:numPr>
          <w:ilvl w:val="1"/>
          <w:numId w:val="65"/>
        </w:numPr>
        <w:shd w:val="clear" w:color="auto" w:fill="FFFFFF"/>
        <w:tabs>
          <w:tab w:val="left" w:pos="851"/>
        </w:tabs>
        <w:spacing w:after="0" w:line="240" w:lineRule="auto"/>
        <w:ind w:left="0" w:firstLine="567"/>
        <w:jc w:val="both"/>
        <w:rPr>
          <w:sz w:val="28"/>
          <w:szCs w:val="28"/>
          <w:lang w:val="uk-UA"/>
        </w:rPr>
      </w:pPr>
      <w:r w:rsidRPr="00697CC7">
        <w:rPr>
          <w:sz w:val="28"/>
          <w:szCs w:val="28"/>
          <w:lang w:val="uk-UA"/>
        </w:rPr>
        <w:t>у випадку передачі до прийомних сімей та дитячих будинків сімейного типу на підставі рішення або розпорядження органу опіки та піклування.</w:t>
      </w:r>
    </w:p>
    <w:p w14:paraId="64AE5D55" w14:textId="77777777" w:rsidR="004800F6" w:rsidRPr="00697CC7" w:rsidRDefault="004800F6" w:rsidP="002F63D2">
      <w:pPr>
        <w:shd w:val="clear" w:color="auto" w:fill="FFFFFF"/>
        <w:ind w:firstLine="567"/>
        <w:jc w:val="both"/>
        <w:rPr>
          <w:lang w:val="uk-UA" w:eastAsia="ru-RU"/>
        </w:rPr>
      </w:pPr>
      <w:r w:rsidRPr="00697CC7">
        <w:rPr>
          <w:lang w:val="uk-UA"/>
        </w:rPr>
        <w:t>5.2</w:t>
      </w:r>
      <w:r w:rsidR="002828AF" w:rsidRPr="00697CC7">
        <w:rPr>
          <w:lang w:val="uk-UA"/>
        </w:rPr>
        <w:t>4</w:t>
      </w:r>
      <w:r w:rsidR="00897E9C" w:rsidRPr="00697CC7">
        <w:rPr>
          <w:lang w:val="uk-UA"/>
        </w:rPr>
        <w:t>.</w:t>
      </w:r>
      <w:r w:rsidR="00897E9C" w:rsidRPr="00697CC7">
        <w:rPr>
          <w:lang w:val="uk-UA" w:eastAsia="ru-RU"/>
        </w:rPr>
        <w:t xml:space="preserve"> Подовження терміну перебування </w:t>
      </w:r>
      <w:r w:rsidR="00AD59FA" w:rsidRPr="00697CC7">
        <w:rPr>
          <w:lang w:val="uk-UA" w:eastAsia="ru-RU"/>
        </w:rPr>
        <w:t xml:space="preserve">в Центрі </w:t>
      </w:r>
      <w:r w:rsidR="0053448B" w:rsidRPr="00697CC7">
        <w:rPr>
          <w:lang w:val="uk-UA"/>
        </w:rPr>
        <w:t xml:space="preserve">дітей, </w:t>
      </w:r>
      <w:r w:rsidR="0053448B" w:rsidRPr="00697CC7">
        <w:rPr>
          <w:shd w:val="clear" w:color="auto" w:fill="FFFFFF"/>
          <w:lang w:val="uk-UA"/>
        </w:rPr>
        <w:t>які залишились без батьківського піклування, дітей-сиріт, дітей, позбавлених батьківського піклування та дітей, які перебувають у складних життєвих обставинах</w:t>
      </w:r>
      <w:r w:rsidR="00AD59FA" w:rsidRPr="00697CC7">
        <w:rPr>
          <w:lang w:val="uk-UA" w:eastAsia="ru-RU"/>
        </w:rPr>
        <w:t>,</w:t>
      </w:r>
      <w:r w:rsidR="00575C8D" w:rsidRPr="00697CC7">
        <w:rPr>
          <w:lang w:val="uk-UA" w:eastAsia="ru-RU"/>
        </w:rPr>
        <w:t xml:space="preserve"> </w:t>
      </w:r>
      <w:r w:rsidR="00897E9C" w:rsidRPr="00697CC7">
        <w:rPr>
          <w:lang w:val="uk-UA" w:eastAsia="ru-RU"/>
        </w:rPr>
        <w:t xml:space="preserve">здійснюється </w:t>
      </w:r>
      <w:r w:rsidR="00A67153" w:rsidRPr="00697CC7">
        <w:rPr>
          <w:lang w:val="uk-UA" w:eastAsia="ru-RU"/>
        </w:rPr>
        <w:t xml:space="preserve">за </w:t>
      </w:r>
      <w:r w:rsidR="00AD59FA" w:rsidRPr="00697CC7">
        <w:rPr>
          <w:lang w:val="uk-UA" w:eastAsia="ru-RU"/>
        </w:rPr>
        <w:t>рішенням або розпорядженням місцевого органу виконавчої влади або органу місцевого самоврядування</w:t>
      </w:r>
      <w:r w:rsidR="00A67153" w:rsidRPr="00697CC7">
        <w:rPr>
          <w:lang w:val="uk-UA" w:eastAsia="ru-RU"/>
        </w:rPr>
        <w:t>.</w:t>
      </w:r>
    </w:p>
    <w:p w14:paraId="103F6411" w14:textId="77777777" w:rsidR="004800F6" w:rsidRPr="00697CC7" w:rsidRDefault="004800F6" w:rsidP="002F63D2">
      <w:pPr>
        <w:shd w:val="clear" w:color="auto" w:fill="FFFFFF"/>
        <w:ind w:firstLine="567"/>
        <w:jc w:val="both"/>
        <w:rPr>
          <w:lang w:val="uk-UA" w:eastAsia="ru-RU"/>
        </w:rPr>
      </w:pPr>
      <w:r w:rsidRPr="00697CC7">
        <w:rPr>
          <w:lang w:val="uk-UA" w:eastAsia="ru-RU"/>
        </w:rPr>
        <w:t>5.2</w:t>
      </w:r>
      <w:r w:rsidR="002828AF" w:rsidRPr="00697CC7">
        <w:rPr>
          <w:lang w:val="uk-UA" w:eastAsia="ru-RU"/>
        </w:rPr>
        <w:t>5</w:t>
      </w:r>
      <w:r w:rsidR="00897E9C" w:rsidRPr="00697CC7">
        <w:rPr>
          <w:lang w:val="uk-UA" w:eastAsia="ru-RU"/>
        </w:rPr>
        <w:t xml:space="preserve">. Метою захисту прав та інтересів дітей у випадках необґрунтованої відмови батьків або осіб, які їх замінюють, забрати дитину по закінченні терміну перебування, </w:t>
      </w:r>
      <w:r w:rsidR="00575C8D" w:rsidRPr="00697CC7">
        <w:rPr>
          <w:shd w:val="clear" w:color="auto" w:fill="FFFFFF"/>
          <w:lang w:val="uk-UA"/>
        </w:rPr>
        <w:t>Центр</w:t>
      </w:r>
      <w:r w:rsidR="00575C8D" w:rsidRPr="00697CC7">
        <w:rPr>
          <w:lang w:val="uk-UA"/>
        </w:rPr>
        <w:t xml:space="preserve"> </w:t>
      </w:r>
      <w:r w:rsidR="00897E9C" w:rsidRPr="00697CC7">
        <w:rPr>
          <w:lang w:val="uk-UA" w:eastAsia="ru-RU"/>
        </w:rPr>
        <w:t xml:space="preserve">має право подати позов до суду про позбавлення їх батьківських прав. </w:t>
      </w:r>
    </w:p>
    <w:p w14:paraId="6AEEA003" w14:textId="77777777" w:rsidR="004800F6" w:rsidRPr="00697CC7" w:rsidRDefault="004800F6" w:rsidP="002F63D2">
      <w:pPr>
        <w:shd w:val="clear" w:color="auto" w:fill="FFFFFF"/>
        <w:ind w:firstLine="567"/>
        <w:jc w:val="both"/>
        <w:rPr>
          <w:lang w:val="uk-UA"/>
        </w:rPr>
      </w:pPr>
      <w:r w:rsidRPr="00697CC7">
        <w:rPr>
          <w:lang w:val="uk-UA" w:eastAsia="ru-RU"/>
        </w:rPr>
        <w:t>5.2</w:t>
      </w:r>
      <w:r w:rsidR="002828AF" w:rsidRPr="00697CC7">
        <w:rPr>
          <w:lang w:val="uk-UA" w:eastAsia="ru-RU"/>
        </w:rPr>
        <w:t>6</w:t>
      </w:r>
      <w:r w:rsidR="00897E9C" w:rsidRPr="00697CC7">
        <w:rPr>
          <w:lang w:val="uk-UA"/>
        </w:rPr>
        <w:t xml:space="preserve">. При переведенні дитини з </w:t>
      </w:r>
      <w:r w:rsidR="00575C8D" w:rsidRPr="00697CC7">
        <w:rPr>
          <w:shd w:val="clear" w:color="auto" w:fill="FFFFFF"/>
          <w:lang w:val="uk-UA"/>
        </w:rPr>
        <w:t>Центру</w:t>
      </w:r>
      <w:r w:rsidR="00575C8D" w:rsidRPr="00697CC7">
        <w:rPr>
          <w:lang w:val="uk-UA"/>
        </w:rPr>
        <w:t xml:space="preserve"> </w:t>
      </w:r>
      <w:r w:rsidR="00897E9C" w:rsidRPr="00697CC7">
        <w:rPr>
          <w:lang w:val="uk-UA"/>
        </w:rPr>
        <w:t>у заклади системи Міністерства освіти і науки України або Міністерства соціальної політики України передаються оригінали всієї документації, які є у особовій справі дитини.</w:t>
      </w:r>
    </w:p>
    <w:p w14:paraId="5F7D8A00" w14:textId="4605F97D" w:rsidR="004800F6" w:rsidRPr="00697CC7" w:rsidRDefault="004800F6" w:rsidP="002F63D2">
      <w:pPr>
        <w:shd w:val="clear" w:color="auto" w:fill="FFFFFF"/>
        <w:ind w:firstLine="567"/>
        <w:jc w:val="both"/>
        <w:rPr>
          <w:lang w:val="uk-UA"/>
        </w:rPr>
      </w:pPr>
      <w:r w:rsidRPr="00697CC7">
        <w:rPr>
          <w:lang w:val="uk-UA" w:eastAsia="ru-RU"/>
        </w:rPr>
        <w:t>5.2</w:t>
      </w:r>
      <w:r w:rsidR="002828AF" w:rsidRPr="00697CC7">
        <w:rPr>
          <w:lang w:val="uk-UA" w:eastAsia="ru-RU"/>
        </w:rPr>
        <w:t>7</w:t>
      </w:r>
      <w:r w:rsidR="00897E9C" w:rsidRPr="00697CC7">
        <w:rPr>
          <w:lang w:val="uk-UA"/>
        </w:rPr>
        <w:t>. Переда</w:t>
      </w:r>
      <w:r w:rsidR="0053448B" w:rsidRPr="00697CC7">
        <w:rPr>
          <w:lang w:val="uk-UA"/>
        </w:rPr>
        <w:t>ва</w:t>
      </w:r>
      <w:r w:rsidR="00897E9C" w:rsidRPr="00697CC7">
        <w:rPr>
          <w:lang w:val="uk-UA"/>
        </w:rPr>
        <w:t>ння дітей на усиновлення здійснюється згідно із чинним законодавством України, при цьому в журнал</w:t>
      </w:r>
      <w:r w:rsidR="0053448B" w:rsidRPr="00697CC7">
        <w:rPr>
          <w:lang w:val="uk-UA"/>
        </w:rPr>
        <w:t xml:space="preserve"> </w:t>
      </w:r>
      <w:r w:rsidR="00897E9C" w:rsidRPr="00697CC7">
        <w:rPr>
          <w:lang w:val="uk-UA"/>
        </w:rPr>
        <w:t xml:space="preserve">і обліку приймання дітей </w:t>
      </w:r>
      <w:r w:rsidR="002F63D2" w:rsidRPr="00697CC7">
        <w:rPr>
          <w:lang w:val="uk-UA"/>
        </w:rPr>
        <w:t xml:space="preserve">                          </w:t>
      </w:r>
      <w:r w:rsidR="00897E9C" w:rsidRPr="00697CC7">
        <w:rPr>
          <w:lang w:val="uk-UA"/>
        </w:rPr>
        <w:t xml:space="preserve">(Ф-121-0) </w:t>
      </w:r>
      <w:r w:rsidR="00517278" w:rsidRPr="00697CC7">
        <w:rPr>
          <w:lang w:val="uk-UA"/>
        </w:rPr>
        <w:t>Директор</w:t>
      </w:r>
      <w:r w:rsidR="00897E9C" w:rsidRPr="00697CC7">
        <w:rPr>
          <w:lang w:val="uk-UA"/>
        </w:rPr>
        <w:t xml:space="preserve">ом </w:t>
      </w:r>
      <w:r w:rsidR="00575C8D" w:rsidRPr="00697CC7">
        <w:rPr>
          <w:shd w:val="clear" w:color="auto" w:fill="FFFFFF"/>
          <w:lang w:val="uk-UA"/>
        </w:rPr>
        <w:t>Центру</w:t>
      </w:r>
      <w:r w:rsidR="00575C8D" w:rsidRPr="00697CC7">
        <w:rPr>
          <w:lang w:val="uk-UA"/>
        </w:rPr>
        <w:t xml:space="preserve"> </w:t>
      </w:r>
      <w:r w:rsidR="00897E9C" w:rsidRPr="00697CC7">
        <w:rPr>
          <w:lang w:val="uk-UA"/>
        </w:rPr>
        <w:t>робиться позначка про передання дитини. Всі відомості про усиновлення вносяться до журналу обліку усиновлених дітей.</w:t>
      </w:r>
    </w:p>
    <w:p w14:paraId="6E240607" w14:textId="2303A63B" w:rsidR="00897E9C" w:rsidRPr="00697CC7" w:rsidRDefault="004800F6" w:rsidP="002F63D2">
      <w:pPr>
        <w:shd w:val="clear" w:color="auto" w:fill="FFFFFF"/>
        <w:ind w:firstLine="567"/>
        <w:jc w:val="both"/>
        <w:rPr>
          <w:lang w:val="uk-UA" w:eastAsia="uk-UA"/>
        </w:rPr>
      </w:pPr>
      <w:r w:rsidRPr="00697CC7">
        <w:rPr>
          <w:lang w:val="uk-UA" w:eastAsia="ru-RU"/>
        </w:rPr>
        <w:t>5.</w:t>
      </w:r>
      <w:r w:rsidR="002828AF" w:rsidRPr="00697CC7">
        <w:rPr>
          <w:lang w:val="uk-UA" w:eastAsia="ru-RU"/>
        </w:rPr>
        <w:t>28</w:t>
      </w:r>
      <w:r w:rsidR="00897E9C" w:rsidRPr="00697CC7">
        <w:rPr>
          <w:lang w:val="uk-UA"/>
        </w:rPr>
        <w:t xml:space="preserve">. </w:t>
      </w:r>
      <w:r w:rsidR="00897E9C" w:rsidRPr="00697CC7">
        <w:rPr>
          <w:lang w:val="uk-UA" w:eastAsia="uk-UA"/>
        </w:rPr>
        <w:t>У разі смерті д</w:t>
      </w:r>
      <w:r w:rsidR="004902FE" w:rsidRPr="00697CC7">
        <w:rPr>
          <w:lang w:val="uk-UA" w:eastAsia="uk-UA"/>
        </w:rPr>
        <w:t>і</w:t>
      </w:r>
      <w:r w:rsidR="00897E9C" w:rsidRPr="00697CC7">
        <w:rPr>
          <w:lang w:val="uk-UA" w:eastAsia="uk-UA"/>
        </w:rPr>
        <w:t>т</w:t>
      </w:r>
      <w:r w:rsidR="004902FE" w:rsidRPr="00697CC7">
        <w:rPr>
          <w:lang w:val="uk-UA" w:eastAsia="uk-UA"/>
        </w:rPr>
        <w:t>ей</w:t>
      </w:r>
      <w:r w:rsidR="00897E9C" w:rsidRPr="00697CC7">
        <w:rPr>
          <w:lang w:val="uk-UA" w:eastAsia="uk-UA"/>
        </w:rPr>
        <w:t xml:space="preserve">, </w:t>
      </w:r>
      <w:r w:rsidR="004902FE" w:rsidRPr="00697CC7">
        <w:rPr>
          <w:shd w:val="clear" w:color="auto" w:fill="FFFFFF"/>
          <w:lang w:val="uk-UA"/>
        </w:rPr>
        <w:t>які залишились без батьківського піклування, дітей-сир</w:t>
      </w:r>
      <w:r w:rsidR="00BE3F44" w:rsidRPr="00697CC7">
        <w:rPr>
          <w:shd w:val="clear" w:color="auto" w:fill="FFFFFF"/>
          <w:lang w:val="uk-UA"/>
        </w:rPr>
        <w:t>о</w:t>
      </w:r>
      <w:r w:rsidR="004902FE" w:rsidRPr="00697CC7">
        <w:rPr>
          <w:shd w:val="clear" w:color="auto" w:fill="FFFFFF"/>
          <w:lang w:val="uk-UA"/>
        </w:rPr>
        <w:t>т, дітей, позбавлених батьківського піклування та дітей, які перебувають у складних життєвих обставинах</w:t>
      </w:r>
      <w:r w:rsidR="00897E9C" w:rsidRPr="00697CC7">
        <w:rPr>
          <w:lang w:val="uk-UA" w:eastAsia="uk-UA"/>
        </w:rPr>
        <w:t xml:space="preserve">, </w:t>
      </w:r>
      <w:r w:rsidR="00897E9C" w:rsidRPr="00697CC7">
        <w:rPr>
          <w:lang w:val="uk-UA"/>
        </w:rPr>
        <w:t xml:space="preserve">реєстрація смерті здійснюється адміністрацією </w:t>
      </w:r>
      <w:r w:rsidR="00575C8D" w:rsidRPr="00697CC7">
        <w:rPr>
          <w:shd w:val="clear" w:color="auto" w:fill="FFFFFF"/>
          <w:lang w:val="uk-UA"/>
        </w:rPr>
        <w:t>Центру</w:t>
      </w:r>
      <w:r w:rsidR="00897E9C" w:rsidRPr="00697CC7">
        <w:rPr>
          <w:lang w:val="uk-UA"/>
        </w:rPr>
        <w:t>.</w:t>
      </w:r>
    </w:p>
    <w:p w14:paraId="5D7E8101" w14:textId="77777777" w:rsidR="002F63D2" w:rsidRPr="00697CC7" w:rsidRDefault="002F63D2" w:rsidP="00A716AE">
      <w:pPr>
        <w:jc w:val="center"/>
        <w:rPr>
          <w:rStyle w:val="FontStyle13"/>
          <w:b/>
          <w:sz w:val="16"/>
          <w:szCs w:val="16"/>
          <w:lang w:val="uk-UA" w:eastAsia="uk-UA"/>
        </w:rPr>
      </w:pPr>
      <w:bookmarkStart w:id="6" w:name="n139"/>
      <w:bookmarkStart w:id="7" w:name="n141"/>
      <w:bookmarkEnd w:id="6"/>
      <w:bookmarkEnd w:id="7"/>
    </w:p>
    <w:p w14:paraId="77082730" w14:textId="723863AA" w:rsidR="00A716AE" w:rsidRPr="00697CC7" w:rsidRDefault="00A716AE" w:rsidP="00A716AE">
      <w:pPr>
        <w:jc w:val="center"/>
        <w:rPr>
          <w:b/>
          <w:bCs/>
          <w:lang w:val="uk-UA"/>
        </w:rPr>
      </w:pPr>
      <w:r w:rsidRPr="00697CC7">
        <w:rPr>
          <w:rStyle w:val="FontStyle13"/>
          <w:b/>
          <w:sz w:val="28"/>
          <w:szCs w:val="28"/>
          <w:lang w:val="uk-UA" w:eastAsia="uk-UA"/>
        </w:rPr>
        <w:t xml:space="preserve">РОЗДІЛ </w:t>
      </w:r>
      <w:r w:rsidRPr="00697CC7">
        <w:rPr>
          <w:b/>
          <w:bCs/>
          <w:lang w:val="uk-UA"/>
        </w:rPr>
        <w:t>VІ</w:t>
      </w:r>
    </w:p>
    <w:p w14:paraId="0ED444F7" w14:textId="77777777" w:rsidR="00A716AE" w:rsidRPr="00697CC7" w:rsidRDefault="00A716AE" w:rsidP="00A716AE">
      <w:pPr>
        <w:pStyle w:val="Style7"/>
        <w:widowControl/>
        <w:tabs>
          <w:tab w:val="left" w:pos="993"/>
        </w:tabs>
        <w:spacing w:line="240" w:lineRule="auto"/>
        <w:ind w:firstLine="0"/>
        <w:jc w:val="center"/>
        <w:rPr>
          <w:rStyle w:val="FontStyle13"/>
          <w:b/>
          <w:sz w:val="28"/>
          <w:szCs w:val="28"/>
          <w:lang w:val="uk-UA" w:eastAsia="uk-UA"/>
        </w:rPr>
      </w:pPr>
      <w:r w:rsidRPr="00697CC7">
        <w:rPr>
          <w:rStyle w:val="FontStyle13"/>
          <w:b/>
          <w:sz w:val="28"/>
          <w:szCs w:val="28"/>
          <w:lang w:val="uk-UA" w:eastAsia="uk-UA"/>
        </w:rPr>
        <w:t>МАЙНО ТА КОШТИ ЦЕНТРУ</w:t>
      </w:r>
    </w:p>
    <w:p w14:paraId="00667A32" w14:textId="77777777" w:rsidR="00A716AE" w:rsidRPr="00697CC7" w:rsidRDefault="00A716AE" w:rsidP="00A716AE">
      <w:pPr>
        <w:jc w:val="center"/>
        <w:rPr>
          <w:b/>
          <w:sz w:val="16"/>
          <w:szCs w:val="16"/>
          <w:lang w:val="uk-UA"/>
        </w:rPr>
      </w:pPr>
    </w:p>
    <w:p w14:paraId="766A880F" w14:textId="77777777" w:rsidR="00A716AE" w:rsidRPr="00697CC7" w:rsidRDefault="00A716AE" w:rsidP="00A716AE">
      <w:pPr>
        <w:ind w:firstLine="567"/>
        <w:jc w:val="both"/>
        <w:rPr>
          <w:lang w:val="uk-UA"/>
        </w:rPr>
      </w:pPr>
      <w:r w:rsidRPr="00697CC7">
        <w:rPr>
          <w:lang w:val="uk-UA"/>
        </w:rPr>
        <w:t>6.1. Майно Центру складають виробничі і невиробничі фонди, а також інші цінності, вартість яких відображається в самостійному балансі Центру.</w:t>
      </w:r>
    </w:p>
    <w:p w14:paraId="6FF2949E" w14:textId="77777777" w:rsidR="00A716AE" w:rsidRPr="00697CC7" w:rsidRDefault="00A716AE" w:rsidP="00A7268E">
      <w:pPr>
        <w:ind w:firstLine="567"/>
        <w:jc w:val="both"/>
        <w:rPr>
          <w:lang w:val="uk-UA"/>
        </w:rPr>
      </w:pPr>
      <w:r w:rsidRPr="00697CC7">
        <w:rPr>
          <w:lang w:val="uk-UA"/>
        </w:rPr>
        <w:lastRenderedPageBreak/>
        <w:t>6.2. Майно Центру є спільною власністю територіальних громад сіл, селищ, міст Харківської області і закріплено за ним на праві оперативного управління.</w:t>
      </w:r>
    </w:p>
    <w:p w14:paraId="483C72A6" w14:textId="77777777" w:rsidR="00A716AE" w:rsidRPr="00697CC7" w:rsidRDefault="00A716AE" w:rsidP="00A7268E">
      <w:pPr>
        <w:ind w:firstLine="567"/>
        <w:jc w:val="both"/>
        <w:rPr>
          <w:lang w:val="uk-UA"/>
        </w:rPr>
      </w:pPr>
      <w:r w:rsidRPr="00697CC7">
        <w:rPr>
          <w:lang w:val="uk-UA"/>
        </w:rPr>
        <w:t>6.3. Центр на праві оперативного управління користується зазначеним майном, відповідно до чинного законодавства України.</w:t>
      </w:r>
    </w:p>
    <w:p w14:paraId="520730E1" w14:textId="77777777" w:rsidR="00A716AE" w:rsidRPr="00697CC7" w:rsidRDefault="00A716AE" w:rsidP="00A716AE">
      <w:pPr>
        <w:tabs>
          <w:tab w:val="center" w:pos="4929"/>
          <w:tab w:val="right" w:pos="9082"/>
        </w:tabs>
        <w:ind w:firstLine="567"/>
        <w:jc w:val="both"/>
        <w:rPr>
          <w:lang w:val="uk-UA"/>
        </w:rPr>
      </w:pPr>
      <w:r w:rsidRPr="00697CC7">
        <w:rPr>
          <w:lang w:val="uk-UA"/>
        </w:rPr>
        <w:t>6.4. Для забезпечення статутної діяльності Центра створений статутний капітал у розмірі 7 500,00 (сім тисяч п’ятсот) гривень.</w:t>
      </w:r>
    </w:p>
    <w:p w14:paraId="78EB1B20" w14:textId="77777777" w:rsidR="00A716AE" w:rsidRPr="00697CC7" w:rsidRDefault="00A716AE" w:rsidP="00A716AE">
      <w:pPr>
        <w:pStyle w:val="a6"/>
        <w:tabs>
          <w:tab w:val="left" w:pos="2970"/>
        </w:tabs>
        <w:ind w:firstLine="567"/>
        <w:rPr>
          <w:szCs w:val="28"/>
        </w:rPr>
      </w:pPr>
      <w:r w:rsidRPr="00697CC7">
        <w:rPr>
          <w:szCs w:val="28"/>
        </w:rPr>
        <w:t>Обласна рада вправі приймати рішення щодо зміни до розміру статутного капіталу.</w:t>
      </w:r>
    </w:p>
    <w:p w14:paraId="6E7C9056" w14:textId="77777777" w:rsidR="00A716AE" w:rsidRPr="00697CC7" w:rsidRDefault="00A716AE" w:rsidP="00A716AE">
      <w:pPr>
        <w:pStyle w:val="a6"/>
        <w:tabs>
          <w:tab w:val="left" w:pos="2970"/>
        </w:tabs>
        <w:ind w:firstLine="567"/>
        <w:rPr>
          <w:szCs w:val="28"/>
        </w:rPr>
      </w:pPr>
      <w:r w:rsidRPr="00697CC7">
        <w:rPr>
          <w:szCs w:val="28"/>
        </w:rPr>
        <w:t>Рішення щодо зміни розміру статутного капіталу набувають чинності з моменту реєстрації відповідних змін до Статуту.</w:t>
      </w:r>
    </w:p>
    <w:p w14:paraId="3BBA1ADE" w14:textId="30069C01" w:rsidR="00A716AE" w:rsidRPr="00697CC7" w:rsidRDefault="00A716AE" w:rsidP="00A716AE">
      <w:pPr>
        <w:ind w:firstLine="567"/>
        <w:jc w:val="both"/>
        <w:rPr>
          <w:lang w:val="uk-UA"/>
        </w:rPr>
      </w:pPr>
      <w:r w:rsidRPr="00697CC7">
        <w:rPr>
          <w:lang w:val="uk-UA"/>
        </w:rPr>
        <w:t xml:space="preserve">6.5. </w:t>
      </w:r>
      <w:r w:rsidRPr="00697CC7">
        <w:rPr>
          <w:shd w:val="clear" w:color="auto" w:fill="FFFFFF"/>
          <w:lang w:val="uk-UA"/>
        </w:rPr>
        <w:t>Центр</w:t>
      </w:r>
      <w:r w:rsidRPr="00697CC7">
        <w:rPr>
          <w:lang w:val="uk-UA"/>
        </w:rPr>
        <w:t xml:space="preserve"> з дозволу Харківської обласної ради має право: списувати, передавати з балансу на баланс у межах спільної власності </w:t>
      </w:r>
      <w:r w:rsidR="00FF58B9" w:rsidRPr="00697CC7">
        <w:rPr>
          <w:lang w:val="uk-UA"/>
        </w:rPr>
        <w:t xml:space="preserve">територіальних громад сіл, селищ, міст Харківської </w:t>
      </w:r>
      <w:r w:rsidR="00BE3F44" w:rsidRPr="00697CC7">
        <w:rPr>
          <w:lang w:val="uk-UA"/>
        </w:rPr>
        <w:t>області</w:t>
      </w:r>
      <w:r w:rsidR="00FF58B9" w:rsidRPr="00697CC7">
        <w:rPr>
          <w:lang w:val="uk-UA"/>
        </w:rPr>
        <w:t xml:space="preserve"> </w:t>
      </w:r>
      <w:r w:rsidRPr="00697CC7">
        <w:rPr>
          <w:lang w:val="uk-UA"/>
        </w:rPr>
        <w:t xml:space="preserve">майно </w:t>
      </w:r>
      <w:r w:rsidRPr="00697CC7">
        <w:rPr>
          <w:shd w:val="clear" w:color="auto" w:fill="FFFFFF"/>
          <w:lang w:val="uk-UA"/>
        </w:rPr>
        <w:t>Центру</w:t>
      </w:r>
      <w:r w:rsidRPr="00697CC7">
        <w:rPr>
          <w:lang w:val="uk-UA"/>
        </w:rPr>
        <w:t xml:space="preserve"> та здавати в оренду вільні площі відповідно до вимог чинного законодавства України, згідно </w:t>
      </w:r>
      <w:r w:rsidR="00FF58B9" w:rsidRPr="00697CC7">
        <w:rPr>
          <w:lang w:val="uk-UA"/>
        </w:rPr>
        <w:t xml:space="preserve">із </w:t>
      </w:r>
      <w:r w:rsidRPr="00697CC7">
        <w:rPr>
          <w:lang w:val="uk-UA"/>
        </w:rPr>
        <w:t>порядк</w:t>
      </w:r>
      <w:r w:rsidR="00FF58B9" w:rsidRPr="00697CC7">
        <w:rPr>
          <w:lang w:val="uk-UA"/>
        </w:rPr>
        <w:t>ами</w:t>
      </w:r>
      <w:r w:rsidRPr="00697CC7">
        <w:rPr>
          <w:lang w:val="uk-UA"/>
        </w:rPr>
        <w:t>, встановлен</w:t>
      </w:r>
      <w:r w:rsidR="00FF58B9" w:rsidRPr="00697CC7">
        <w:rPr>
          <w:lang w:val="uk-UA"/>
        </w:rPr>
        <w:t>ими</w:t>
      </w:r>
      <w:r w:rsidRPr="00697CC7">
        <w:rPr>
          <w:lang w:val="uk-UA"/>
        </w:rPr>
        <w:t xml:space="preserve"> Харківською обласною радою.</w:t>
      </w:r>
    </w:p>
    <w:p w14:paraId="6DA59894" w14:textId="77777777" w:rsidR="00A716AE" w:rsidRPr="00697CC7" w:rsidRDefault="00A716AE" w:rsidP="00A716AE">
      <w:pPr>
        <w:tabs>
          <w:tab w:val="left" w:pos="851"/>
        </w:tabs>
        <w:ind w:firstLine="567"/>
        <w:jc w:val="both"/>
        <w:rPr>
          <w:lang w:val="uk-UA"/>
        </w:rPr>
      </w:pPr>
      <w:r w:rsidRPr="00697CC7">
        <w:rPr>
          <w:lang w:val="uk-UA"/>
        </w:rPr>
        <w:t xml:space="preserve">6.6. Джерелами формування майна та коштів </w:t>
      </w:r>
      <w:r w:rsidRPr="00697CC7">
        <w:rPr>
          <w:shd w:val="clear" w:color="auto" w:fill="FFFFFF"/>
          <w:lang w:val="uk-UA"/>
        </w:rPr>
        <w:t>Центру</w:t>
      </w:r>
      <w:r w:rsidRPr="00697CC7">
        <w:rPr>
          <w:lang w:val="uk-UA"/>
        </w:rPr>
        <w:t xml:space="preserve"> є:</w:t>
      </w:r>
    </w:p>
    <w:p w14:paraId="280DBF26" w14:textId="7DDD6A9F" w:rsidR="004B25B6" w:rsidRPr="00697CC7" w:rsidRDefault="004B25B6" w:rsidP="004B25B6">
      <w:pPr>
        <w:pStyle w:val="Style4"/>
        <w:widowControl/>
        <w:numPr>
          <w:ilvl w:val="0"/>
          <w:numId w:val="66"/>
        </w:numPr>
        <w:tabs>
          <w:tab w:val="left" w:pos="851"/>
        </w:tabs>
        <w:spacing w:after="0" w:line="240" w:lineRule="auto"/>
        <w:ind w:left="0" w:firstLine="567"/>
        <w:rPr>
          <w:rStyle w:val="FontStyle13"/>
          <w:sz w:val="28"/>
          <w:szCs w:val="28"/>
          <w:lang w:val="uk-UA"/>
        </w:rPr>
      </w:pPr>
      <w:r w:rsidRPr="00697CC7">
        <w:rPr>
          <w:rStyle w:val="FontStyle13"/>
          <w:sz w:val="28"/>
          <w:szCs w:val="28"/>
          <w:lang w:val="uk-UA"/>
        </w:rPr>
        <w:t>майно, передане Центру відповідно до рішення про його створення;</w:t>
      </w:r>
    </w:p>
    <w:p w14:paraId="326ADA7D" w14:textId="77777777" w:rsidR="004B25B6" w:rsidRPr="00697CC7" w:rsidRDefault="004B25B6" w:rsidP="004B25B6">
      <w:pPr>
        <w:pStyle w:val="Style4"/>
        <w:widowControl/>
        <w:numPr>
          <w:ilvl w:val="0"/>
          <w:numId w:val="66"/>
        </w:numPr>
        <w:tabs>
          <w:tab w:val="left" w:pos="851"/>
          <w:tab w:val="left" w:pos="1435"/>
        </w:tabs>
        <w:spacing w:after="0" w:line="240" w:lineRule="auto"/>
        <w:ind w:left="0" w:firstLine="567"/>
        <w:rPr>
          <w:sz w:val="28"/>
          <w:szCs w:val="28"/>
          <w:lang w:val="uk-UA"/>
        </w:rPr>
      </w:pPr>
      <w:r w:rsidRPr="00697CC7">
        <w:rPr>
          <w:rStyle w:val="FontStyle13"/>
          <w:sz w:val="28"/>
          <w:szCs w:val="28"/>
          <w:lang w:val="uk-UA"/>
        </w:rPr>
        <w:t>кошти обласного бюджету;</w:t>
      </w:r>
    </w:p>
    <w:p w14:paraId="484CC467" w14:textId="77777777" w:rsidR="004B25B6" w:rsidRPr="00697CC7" w:rsidRDefault="004B25B6" w:rsidP="004B25B6">
      <w:pPr>
        <w:numPr>
          <w:ilvl w:val="0"/>
          <w:numId w:val="66"/>
        </w:numPr>
        <w:tabs>
          <w:tab w:val="left" w:pos="900"/>
        </w:tabs>
        <w:ind w:left="0" w:firstLine="567"/>
        <w:jc w:val="both"/>
        <w:rPr>
          <w:lang w:val="uk-UA"/>
        </w:rPr>
      </w:pPr>
      <w:r w:rsidRPr="00697CC7">
        <w:rPr>
          <w:lang w:val="uk-UA"/>
        </w:rPr>
        <w:t>субвенції з бюджетів різних рівнів;</w:t>
      </w:r>
    </w:p>
    <w:p w14:paraId="441778D6" w14:textId="77777777" w:rsidR="004B25B6" w:rsidRPr="00697CC7" w:rsidRDefault="004B25B6" w:rsidP="004B25B6">
      <w:pPr>
        <w:numPr>
          <w:ilvl w:val="0"/>
          <w:numId w:val="66"/>
        </w:numPr>
        <w:tabs>
          <w:tab w:val="left" w:pos="900"/>
        </w:tabs>
        <w:ind w:left="0" w:firstLine="567"/>
        <w:jc w:val="both"/>
        <w:rPr>
          <w:rStyle w:val="FontStyle13"/>
          <w:lang w:val="uk-UA"/>
        </w:rPr>
      </w:pPr>
      <w:r w:rsidRPr="00697CC7">
        <w:rPr>
          <w:lang w:val="uk-UA"/>
        </w:rPr>
        <w:t>кошти, отримані від основної (Договір про медичне обслуговування населення за програмою медичних гарантій з Національною службою здоров'я України) та допоміжної діяльності;</w:t>
      </w:r>
    </w:p>
    <w:p w14:paraId="53838647" w14:textId="77777777" w:rsidR="004B25B6" w:rsidRPr="00697CC7" w:rsidRDefault="004B25B6" w:rsidP="004B25B6">
      <w:pPr>
        <w:pStyle w:val="Style4"/>
        <w:widowControl/>
        <w:numPr>
          <w:ilvl w:val="0"/>
          <w:numId w:val="66"/>
        </w:numPr>
        <w:tabs>
          <w:tab w:val="left" w:pos="851"/>
          <w:tab w:val="left" w:pos="1435"/>
        </w:tabs>
        <w:spacing w:after="0" w:line="240" w:lineRule="auto"/>
        <w:ind w:left="0" w:firstLine="567"/>
        <w:rPr>
          <w:rStyle w:val="FontStyle13"/>
          <w:sz w:val="28"/>
          <w:szCs w:val="28"/>
          <w:lang w:val="uk-UA"/>
        </w:rPr>
      </w:pPr>
      <w:r w:rsidRPr="00697CC7">
        <w:rPr>
          <w:rStyle w:val="FontStyle13"/>
          <w:sz w:val="28"/>
          <w:szCs w:val="28"/>
          <w:lang w:val="uk-UA"/>
        </w:rPr>
        <w:t>цільові кошти;</w:t>
      </w:r>
    </w:p>
    <w:p w14:paraId="77C33824" w14:textId="77777777" w:rsidR="004B25B6" w:rsidRPr="00697CC7" w:rsidRDefault="004B25B6" w:rsidP="004B25B6">
      <w:pPr>
        <w:pStyle w:val="Style4"/>
        <w:widowControl/>
        <w:numPr>
          <w:ilvl w:val="0"/>
          <w:numId w:val="66"/>
        </w:numPr>
        <w:tabs>
          <w:tab w:val="left" w:pos="851"/>
          <w:tab w:val="left" w:pos="1435"/>
        </w:tabs>
        <w:spacing w:after="0" w:line="240" w:lineRule="auto"/>
        <w:ind w:left="0" w:firstLine="567"/>
        <w:rPr>
          <w:rStyle w:val="FontStyle13"/>
          <w:sz w:val="28"/>
          <w:szCs w:val="28"/>
          <w:lang w:val="uk-UA"/>
        </w:rPr>
      </w:pPr>
      <w:r w:rsidRPr="00697CC7">
        <w:rPr>
          <w:rStyle w:val="FontStyle13"/>
          <w:sz w:val="28"/>
          <w:szCs w:val="28"/>
          <w:lang w:val="uk-UA"/>
        </w:rPr>
        <w:t>кредити банків;</w:t>
      </w:r>
    </w:p>
    <w:p w14:paraId="174DC1EE" w14:textId="77777777" w:rsidR="004B25B6" w:rsidRPr="00697CC7" w:rsidRDefault="004B25B6" w:rsidP="004B25B6">
      <w:pPr>
        <w:pStyle w:val="Style4"/>
        <w:widowControl/>
        <w:numPr>
          <w:ilvl w:val="0"/>
          <w:numId w:val="66"/>
        </w:numPr>
        <w:tabs>
          <w:tab w:val="left" w:pos="851"/>
          <w:tab w:val="left" w:pos="1435"/>
        </w:tabs>
        <w:spacing w:after="0" w:line="240" w:lineRule="auto"/>
        <w:ind w:left="0" w:firstLine="567"/>
        <w:rPr>
          <w:sz w:val="28"/>
          <w:szCs w:val="28"/>
          <w:lang w:val="uk-UA"/>
        </w:rPr>
      </w:pPr>
      <w:r w:rsidRPr="00697CC7">
        <w:rPr>
          <w:rStyle w:val="FontStyle13"/>
          <w:sz w:val="28"/>
          <w:szCs w:val="28"/>
          <w:lang w:val="uk-UA"/>
        </w:rPr>
        <w:t>страхові внески;</w:t>
      </w:r>
    </w:p>
    <w:p w14:paraId="1D157CE3" w14:textId="77777777" w:rsidR="004B25B6" w:rsidRPr="00697CC7" w:rsidRDefault="004B25B6" w:rsidP="004B25B6">
      <w:pPr>
        <w:numPr>
          <w:ilvl w:val="0"/>
          <w:numId w:val="66"/>
        </w:numPr>
        <w:tabs>
          <w:tab w:val="left" w:pos="900"/>
        </w:tabs>
        <w:ind w:left="0" w:firstLine="567"/>
        <w:jc w:val="both"/>
        <w:rPr>
          <w:lang w:val="uk-UA"/>
        </w:rPr>
      </w:pPr>
      <w:r w:rsidRPr="00697CC7">
        <w:rPr>
          <w:lang w:val="uk-UA"/>
        </w:rPr>
        <w:t>надходження від надання платних послуг, а також надання послуг підприємствам, установам та організаціям за договорами відповідно до чинного законодавства України;</w:t>
      </w:r>
    </w:p>
    <w:p w14:paraId="5C64D77F" w14:textId="77777777" w:rsidR="004B25B6" w:rsidRPr="00697CC7" w:rsidRDefault="004B25B6" w:rsidP="004B25B6">
      <w:pPr>
        <w:numPr>
          <w:ilvl w:val="0"/>
          <w:numId w:val="66"/>
        </w:numPr>
        <w:tabs>
          <w:tab w:val="left" w:pos="900"/>
        </w:tabs>
        <w:ind w:left="0" w:firstLine="567"/>
        <w:jc w:val="both"/>
        <w:rPr>
          <w:lang w:val="uk-UA"/>
        </w:rPr>
      </w:pPr>
      <w:r w:rsidRPr="00697CC7">
        <w:rPr>
          <w:lang w:val="uk-UA"/>
        </w:rPr>
        <w:t>добровільні внески підприємств, установ, організацій, благодійних фондів і приватних осіб, іноземних осіб у вигляді грошових і матеріальних цінностей;</w:t>
      </w:r>
    </w:p>
    <w:p w14:paraId="23AC0478" w14:textId="77777777" w:rsidR="004B25B6" w:rsidRPr="00697CC7" w:rsidRDefault="004B25B6" w:rsidP="004B25B6">
      <w:pPr>
        <w:numPr>
          <w:ilvl w:val="0"/>
          <w:numId w:val="66"/>
        </w:numPr>
        <w:tabs>
          <w:tab w:val="left" w:pos="900"/>
        </w:tabs>
        <w:ind w:left="0" w:firstLine="567"/>
        <w:jc w:val="both"/>
        <w:rPr>
          <w:lang w:val="uk-UA"/>
        </w:rPr>
      </w:pPr>
      <w:r w:rsidRPr="00697CC7">
        <w:rPr>
          <w:lang w:val="uk-UA"/>
        </w:rPr>
        <w:t xml:space="preserve">кошти, одержані за програмами державно-приватного партнерства; </w:t>
      </w:r>
    </w:p>
    <w:p w14:paraId="19344790" w14:textId="77777777" w:rsidR="004B25B6" w:rsidRPr="00697CC7" w:rsidRDefault="004B25B6" w:rsidP="004B25B6">
      <w:pPr>
        <w:numPr>
          <w:ilvl w:val="0"/>
          <w:numId w:val="66"/>
        </w:numPr>
        <w:tabs>
          <w:tab w:val="left" w:pos="900"/>
        </w:tabs>
        <w:ind w:left="0" w:firstLine="567"/>
        <w:jc w:val="both"/>
        <w:rPr>
          <w:lang w:val="uk-UA"/>
        </w:rPr>
      </w:pPr>
      <w:r w:rsidRPr="00697CC7">
        <w:rPr>
          <w:lang w:val="uk-UA"/>
        </w:rPr>
        <w:t>кошти, що отримані за іншими правочинами, у тому числі від проведення клінічних випробувань лікарських засобів;</w:t>
      </w:r>
    </w:p>
    <w:p w14:paraId="05AA1C3C" w14:textId="77777777" w:rsidR="004B25B6" w:rsidRPr="00697CC7" w:rsidRDefault="004B25B6" w:rsidP="004B25B6">
      <w:pPr>
        <w:numPr>
          <w:ilvl w:val="0"/>
          <w:numId w:val="66"/>
        </w:numPr>
        <w:tabs>
          <w:tab w:val="left" w:pos="900"/>
        </w:tabs>
        <w:ind w:left="0" w:firstLine="567"/>
        <w:jc w:val="both"/>
        <w:rPr>
          <w:rStyle w:val="FontStyle13"/>
          <w:lang w:val="uk-UA"/>
        </w:rPr>
      </w:pPr>
      <w:r w:rsidRPr="00697CC7">
        <w:rPr>
          <w:lang w:val="uk-UA"/>
        </w:rPr>
        <w:t>інші джерела, не заборонені чинним законодавством України.</w:t>
      </w:r>
    </w:p>
    <w:p w14:paraId="4161035E" w14:textId="77777777" w:rsidR="00A716AE" w:rsidRPr="00697CC7" w:rsidRDefault="00A716AE" w:rsidP="00A716AE">
      <w:pPr>
        <w:ind w:firstLine="567"/>
        <w:jc w:val="both"/>
        <w:rPr>
          <w:rStyle w:val="FontStyle13"/>
          <w:sz w:val="28"/>
          <w:szCs w:val="28"/>
          <w:lang w:val="uk-UA"/>
        </w:rPr>
      </w:pPr>
      <w:r w:rsidRPr="00697CC7">
        <w:rPr>
          <w:rStyle w:val="FontStyle13"/>
          <w:sz w:val="28"/>
          <w:szCs w:val="28"/>
          <w:lang w:val="uk-UA"/>
        </w:rPr>
        <w:t xml:space="preserve">6.7. Вилучення майна </w:t>
      </w:r>
      <w:r w:rsidRPr="00697CC7">
        <w:rPr>
          <w:shd w:val="clear" w:color="auto" w:fill="FFFFFF"/>
          <w:lang w:val="uk-UA"/>
        </w:rPr>
        <w:t>Центру</w:t>
      </w:r>
      <w:r w:rsidRPr="00697CC7">
        <w:rPr>
          <w:lang w:val="uk-UA"/>
        </w:rPr>
        <w:t xml:space="preserve"> </w:t>
      </w:r>
      <w:r w:rsidRPr="00697CC7">
        <w:rPr>
          <w:rStyle w:val="FontStyle13"/>
          <w:sz w:val="28"/>
          <w:szCs w:val="28"/>
          <w:lang w:val="uk-UA"/>
        </w:rPr>
        <w:t>може мати місце лише у випадках, передбачених чинним законодавством України.</w:t>
      </w:r>
    </w:p>
    <w:p w14:paraId="41CB1719" w14:textId="77777777" w:rsidR="00A716AE" w:rsidRPr="00697CC7" w:rsidRDefault="00A716AE" w:rsidP="00A716AE">
      <w:pPr>
        <w:tabs>
          <w:tab w:val="left" w:pos="1134"/>
        </w:tabs>
        <w:ind w:firstLine="567"/>
        <w:jc w:val="both"/>
        <w:rPr>
          <w:lang w:val="uk-UA"/>
        </w:rPr>
      </w:pPr>
      <w:r w:rsidRPr="00697CC7">
        <w:rPr>
          <w:lang w:val="uk-UA"/>
        </w:rPr>
        <w:t>6.8. Центр може отримувати кошти з державних та місцевих програм, субвенцій, договорів про медичне обслуговування населення, укладених із головними розпорядниками бюджетних коштів та з інших джерел, передбачених цим Статутом та чинним законодавством України.</w:t>
      </w:r>
    </w:p>
    <w:p w14:paraId="274BC103" w14:textId="306ADDF6" w:rsidR="00A716AE" w:rsidRPr="00697CC7" w:rsidRDefault="00A716AE" w:rsidP="00A716AE">
      <w:pPr>
        <w:shd w:val="clear" w:color="auto" w:fill="FFFFFF"/>
        <w:ind w:firstLine="567"/>
        <w:jc w:val="both"/>
        <w:rPr>
          <w:lang w:val="uk-UA"/>
        </w:rPr>
      </w:pPr>
      <w:r w:rsidRPr="00697CC7">
        <w:rPr>
          <w:lang w:val="uk-UA"/>
        </w:rPr>
        <w:t>6.</w:t>
      </w:r>
      <w:r w:rsidR="004B25B6" w:rsidRPr="00697CC7">
        <w:rPr>
          <w:lang w:val="uk-UA"/>
        </w:rPr>
        <w:t>9</w:t>
      </w:r>
      <w:r w:rsidRPr="00697CC7">
        <w:rPr>
          <w:lang w:val="uk-UA"/>
        </w:rPr>
        <w:t>. Центр має право отримувати фінансову підтримку з обласного бюджету.</w:t>
      </w:r>
    </w:p>
    <w:p w14:paraId="20386223" w14:textId="2553F17C" w:rsidR="00A716AE" w:rsidRPr="00697CC7" w:rsidRDefault="00A716AE" w:rsidP="00A716AE">
      <w:pPr>
        <w:shd w:val="clear" w:color="auto" w:fill="FFFFFF"/>
        <w:ind w:firstLine="567"/>
        <w:jc w:val="both"/>
        <w:rPr>
          <w:lang w:val="uk-UA"/>
        </w:rPr>
      </w:pPr>
      <w:r w:rsidRPr="00697CC7">
        <w:rPr>
          <w:lang w:val="uk-UA"/>
        </w:rPr>
        <w:t>6.1</w:t>
      </w:r>
      <w:r w:rsidR="004B25B6" w:rsidRPr="00697CC7">
        <w:rPr>
          <w:lang w:val="uk-UA"/>
        </w:rPr>
        <w:t>0</w:t>
      </w:r>
      <w:r w:rsidRPr="00697CC7">
        <w:rPr>
          <w:lang w:val="uk-UA"/>
        </w:rPr>
        <w:t xml:space="preserve">. Основним плановим документом є фінансовий план Центру, який надає повноваження Центру щодо отримання доходів і здійснення видатків, </w:t>
      </w:r>
      <w:r w:rsidRPr="00697CC7">
        <w:rPr>
          <w:lang w:val="uk-UA"/>
        </w:rPr>
        <w:lastRenderedPageBreak/>
        <w:t>визначає обсяг і спрямування коштів для виконання Центром своїх завдань та досягнення цілей, визначених на рік.</w:t>
      </w:r>
    </w:p>
    <w:p w14:paraId="2E19AE96" w14:textId="34CEDBA4" w:rsidR="00A716AE" w:rsidRPr="00697CC7" w:rsidRDefault="00A716AE" w:rsidP="00A716AE">
      <w:pPr>
        <w:tabs>
          <w:tab w:val="left" w:pos="1134"/>
        </w:tabs>
        <w:ind w:firstLine="567"/>
        <w:jc w:val="both"/>
        <w:rPr>
          <w:lang w:val="uk-UA"/>
        </w:rPr>
      </w:pPr>
      <w:r w:rsidRPr="00697CC7">
        <w:rPr>
          <w:lang w:val="uk-UA"/>
        </w:rPr>
        <w:t>6.1</w:t>
      </w:r>
      <w:r w:rsidR="004B25B6" w:rsidRPr="00697CC7">
        <w:rPr>
          <w:lang w:val="uk-UA"/>
        </w:rPr>
        <w:t>1</w:t>
      </w:r>
      <w:r w:rsidRPr="00697CC7">
        <w:rPr>
          <w:lang w:val="uk-UA"/>
        </w:rPr>
        <w:t>. Порядок складання, розгляду, затвердження та основні вимоги до виконання фінансового плану визначені чинним законодавством України.</w:t>
      </w:r>
    </w:p>
    <w:p w14:paraId="2A4B6A1D" w14:textId="1724FBC1" w:rsidR="00A716AE" w:rsidRPr="00697CC7" w:rsidRDefault="00A716AE" w:rsidP="00A716AE">
      <w:pPr>
        <w:tabs>
          <w:tab w:val="left" w:pos="1134"/>
        </w:tabs>
        <w:ind w:firstLine="567"/>
        <w:jc w:val="both"/>
        <w:rPr>
          <w:lang w:val="uk-UA"/>
        </w:rPr>
      </w:pPr>
      <w:r w:rsidRPr="00697CC7">
        <w:rPr>
          <w:lang w:val="uk-UA"/>
        </w:rPr>
        <w:t>6.1</w:t>
      </w:r>
      <w:r w:rsidR="004B25B6" w:rsidRPr="00697CC7">
        <w:rPr>
          <w:lang w:val="uk-UA"/>
        </w:rPr>
        <w:t>2</w:t>
      </w:r>
      <w:r w:rsidRPr="00697CC7">
        <w:rPr>
          <w:lang w:val="uk-UA"/>
        </w:rPr>
        <w:t>. Доходи (прибутки) отримані під час діяльності Центру використовуються виключно для фінансування видатків на його утримання, реалізації мети та напрямів діяльності.</w:t>
      </w:r>
    </w:p>
    <w:p w14:paraId="2A32A82A" w14:textId="77777777" w:rsidR="00A716AE" w:rsidRPr="00697CC7" w:rsidRDefault="00A716AE" w:rsidP="00A716AE">
      <w:pPr>
        <w:tabs>
          <w:tab w:val="left" w:pos="1134"/>
        </w:tabs>
        <w:ind w:firstLine="567"/>
        <w:jc w:val="both"/>
        <w:rPr>
          <w:lang w:val="uk-UA"/>
        </w:rPr>
      </w:pPr>
      <w:r w:rsidRPr="00697CC7">
        <w:rPr>
          <w:lang w:val="uk-UA"/>
        </w:rPr>
        <w:t>Забороняється розподіл отриманих доходів (прибутків) Центру або їх частини серед засновників (учасників), працівників Центру (крім оплати їхньої праці, нарахування єдиного соціального внеску), членів органів управління та інших пов’язаних з ними осіб.</w:t>
      </w:r>
    </w:p>
    <w:p w14:paraId="746A0DA0" w14:textId="68B5202D" w:rsidR="00A716AE" w:rsidRPr="00697CC7" w:rsidRDefault="00A716AE" w:rsidP="00A716AE">
      <w:pPr>
        <w:ind w:firstLine="567"/>
        <w:jc w:val="both"/>
        <w:rPr>
          <w:lang w:val="uk-UA"/>
        </w:rPr>
      </w:pPr>
      <w:r w:rsidRPr="00697CC7">
        <w:rPr>
          <w:shd w:val="clear" w:color="auto" w:fill="FFFFFF"/>
          <w:lang w:val="uk-UA"/>
        </w:rPr>
        <w:t>6.1</w:t>
      </w:r>
      <w:r w:rsidR="004B25B6" w:rsidRPr="00697CC7">
        <w:rPr>
          <w:shd w:val="clear" w:color="auto" w:fill="FFFFFF"/>
          <w:lang w:val="uk-UA"/>
        </w:rPr>
        <w:t>3</w:t>
      </w:r>
      <w:r w:rsidRPr="00697CC7">
        <w:rPr>
          <w:shd w:val="clear" w:color="auto" w:fill="FFFFFF"/>
          <w:lang w:val="uk-UA"/>
        </w:rPr>
        <w:t>. Центр</w:t>
      </w:r>
      <w:r w:rsidRPr="00697CC7">
        <w:rPr>
          <w:lang w:val="uk-UA"/>
        </w:rPr>
        <w:t xml:space="preserve"> забезпечує своєчасну сплату податків та інших відрахувань згідно із чинним законодавством України.</w:t>
      </w:r>
    </w:p>
    <w:p w14:paraId="2399A013" w14:textId="77777777" w:rsidR="00B70FCA" w:rsidRPr="00697CC7" w:rsidRDefault="00B70FCA" w:rsidP="00B70FCA">
      <w:pPr>
        <w:ind w:firstLine="567"/>
        <w:jc w:val="center"/>
        <w:rPr>
          <w:lang w:val="uk-UA"/>
        </w:rPr>
      </w:pPr>
    </w:p>
    <w:p w14:paraId="579EB093" w14:textId="77777777" w:rsidR="00B70FCA" w:rsidRPr="00697CC7" w:rsidRDefault="00B70FCA" w:rsidP="00B70FCA">
      <w:pPr>
        <w:jc w:val="center"/>
        <w:rPr>
          <w:b/>
          <w:bCs/>
          <w:lang w:val="uk-UA"/>
        </w:rPr>
      </w:pPr>
      <w:r w:rsidRPr="00697CC7">
        <w:rPr>
          <w:b/>
          <w:bCs/>
          <w:lang w:val="uk-UA"/>
        </w:rPr>
        <w:t>РОЗДІЛ VI</w:t>
      </w:r>
      <w:r w:rsidR="00C0523F" w:rsidRPr="00697CC7">
        <w:rPr>
          <w:b/>
          <w:bCs/>
          <w:lang w:val="uk-UA"/>
        </w:rPr>
        <w:t>І</w:t>
      </w:r>
    </w:p>
    <w:p w14:paraId="7DE8CFAA" w14:textId="77777777" w:rsidR="00B70FCA" w:rsidRPr="00697CC7" w:rsidRDefault="00B70FCA" w:rsidP="00B70FCA">
      <w:pPr>
        <w:jc w:val="center"/>
        <w:rPr>
          <w:b/>
          <w:bCs/>
          <w:lang w:val="uk-UA"/>
        </w:rPr>
      </w:pPr>
      <w:r w:rsidRPr="00697CC7">
        <w:rPr>
          <w:b/>
          <w:bCs/>
          <w:lang w:val="uk-UA"/>
        </w:rPr>
        <w:t xml:space="preserve">ОРГАНИ УПРАВЛІННЯ </w:t>
      </w:r>
      <w:r w:rsidR="00A716AE" w:rsidRPr="00697CC7">
        <w:rPr>
          <w:b/>
          <w:bCs/>
          <w:lang w:val="uk-UA"/>
        </w:rPr>
        <w:t>ЦЕНТРОМ</w:t>
      </w:r>
    </w:p>
    <w:p w14:paraId="6773ABE9" w14:textId="77777777" w:rsidR="00C0523F" w:rsidRPr="00697CC7" w:rsidRDefault="00C0523F" w:rsidP="00C0523F">
      <w:pPr>
        <w:pStyle w:val="a6"/>
        <w:tabs>
          <w:tab w:val="left" w:pos="2970"/>
        </w:tabs>
        <w:ind w:firstLine="0"/>
        <w:rPr>
          <w:szCs w:val="28"/>
        </w:rPr>
      </w:pPr>
    </w:p>
    <w:p w14:paraId="5B96ECEC" w14:textId="77777777" w:rsidR="00A716AE" w:rsidRPr="00697CC7" w:rsidRDefault="00A716AE" w:rsidP="00A716AE">
      <w:pPr>
        <w:ind w:firstLine="567"/>
        <w:jc w:val="both"/>
        <w:rPr>
          <w:lang w:val="uk-UA"/>
        </w:rPr>
      </w:pPr>
      <w:r w:rsidRPr="00697CC7">
        <w:rPr>
          <w:lang w:val="uk-UA"/>
        </w:rPr>
        <w:t xml:space="preserve">7.1. Поточне керівництво (оперативне управління) </w:t>
      </w:r>
      <w:r w:rsidRPr="00697CC7">
        <w:rPr>
          <w:shd w:val="clear" w:color="auto" w:fill="FFFFFF"/>
          <w:lang w:val="uk-UA"/>
        </w:rPr>
        <w:t>Центром</w:t>
      </w:r>
      <w:r w:rsidRPr="00697CC7">
        <w:rPr>
          <w:lang w:val="uk-UA"/>
        </w:rPr>
        <w:t xml:space="preserve"> здійснює керівник </w:t>
      </w:r>
      <w:r w:rsidRPr="00697CC7">
        <w:rPr>
          <w:shd w:val="clear" w:color="auto" w:fill="FFFFFF"/>
          <w:lang w:val="uk-UA"/>
        </w:rPr>
        <w:t>Центру</w:t>
      </w:r>
      <w:r w:rsidRPr="00697CC7">
        <w:rPr>
          <w:lang w:val="uk-UA"/>
        </w:rPr>
        <w:t xml:space="preserve"> – Директор, який призначається на посаду на умовах контракту за конкурсом та звільняється з посади рішеннями Харківської обласної ради в установленому порядку. </w:t>
      </w:r>
    </w:p>
    <w:p w14:paraId="480C0D6C" w14:textId="77777777" w:rsidR="00A716AE" w:rsidRPr="00697CC7" w:rsidRDefault="00A716AE" w:rsidP="00A716AE">
      <w:pPr>
        <w:ind w:firstLine="567"/>
        <w:jc w:val="both"/>
        <w:rPr>
          <w:lang w:val="uk-UA"/>
        </w:rPr>
      </w:pPr>
      <w:r w:rsidRPr="00697CC7">
        <w:rPr>
          <w:lang w:val="uk-UA"/>
        </w:rPr>
        <w:t xml:space="preserve">Директор повинен відповідати кваліфікаційним вимогам, встановленим Міністерством охорони здоров’я України. </w:t>
      </w:r>
    </w:p>
    <w:p w14:paraId="116BD376" w14:textId="77777777" w:rsidR="00A716AE" w:rsidRPr="00697CC7" w:rsidRDefault="00A716AE" w:rsidP="00A716AE">
      <w:pPr>
        <w:ind w:firstLine="567"/>
        <w:jc w:val="both"/>
        <w:rPr>
          <w:lang w:val="uk-UA"/>
        </w:rPr>
      </w:pPr>
      <w:r w:rsidRPr="00697CC7">
        <w:rPr>
          <w:lang w:val="uk-UA"/>
        </w:rPr>
        <w:t xml:space="preserve">Строк найму, права, обов’язки і відповідальність Директора, умови його матеріального забезпечення, інші умови найму визначаються контрактом, укладеним із обласною радою. </w:t>
      </w:r>
    </w:p>
    <w:p w14:paraId="26035EE2" w14:textId="77777777" w:rsidR="004B25B6" w:rsidRPr="00697CC7" w:rsidRDefault="00A716AE" w:rsidP="00A716AE">
      <w:pPr>
        <w:ind w:firstLine="567"/>
        <w:jc w:val="both"/>
        <w:rPr>
          <w:lang w:val="uk-UA"/>
        </w:rPr>
      </w:pPr>
      <w:r w:rsidRPr="00697CC7">
        <w:rPr>
          <w:lang w:val="uk-UA"/>
        </w:rPr>
        <w:t xml:space="preserve">7.2. Директор несе персональну відповідальність за </w:t>
      </w:r>
      <w:r w:rsidR="004B25B6" w:rsidRPr="00697CC7">
        <w:rPr>
          <w:lang w:val="uk-UA"/>
        </w:rPr>
        <w:t>фінансово-господарську діяльність Центру і виконання своїх функцій.</w:t>
      </w:r>
    </w:p>
    <w:p w14:paraId="2CB4EB6D" w14:textId="14692E80" w:rsidR="00A716AE" w:rsidRPr="00697CC7" w:rsidRDefault="00A716AE" w:rsidP="00A716AE">
      <w:pPr>
        <w:ind w:firstLine="567"/>
        <w:jc w:val="both"/>
        <w:rPr>
          <w:lang w:val="uk-UA"/>
        </w:rPr>
      </w:pPr>
      <w:r w:rsidRPr="00697CC7">
        <w:rPr>
          <w:lang w:val="uk-UA"/>
        </w:rPr>
        <w:t xml:space="preserve">7.3. </w:t>
      </w:r>
      <w:r w:rsidR="004B25B6" w:rsidRPr="00697CC7">
        <w:rPr>
          <w:lang w:val="uk-UA"/>
        </w:rPr>
        <w:t>З</w:t>
      </w:r>
      <w:r w:rsidRPr="00697CC7">
        <w:rPr>
          <w:lang w:val="uk-UA"/>
        </w:rPr>
        <w:t xml:space="preserve">а належне надання </w:t>
      </w:r>
      <w:r w:rsidRPr="00697CC7">
        <w:rPr>
          <w:shd w:val="clear" w:color="auto" w:fill="FFFFFF"/>
          <w:lang w:val="uk-UA"/>
        </w:rPr>
        <w:t>Центром</w:t>
      </w:r>
      <w:r w:rsidRPr="00697CC7">
        <w:rPr>
          <w:lang w:val="uk-UA"/>
        </w:rPr>
        <w:t xml:space="preserve"> </w:t>
      </w:r>
      <w:r w:rsidR="004B25B6" w:rsidRPr="00697CC7">
        <w:rPr>
          <w:lang w:val="uk-UA"/>
        </w:rPr>
        <w:t>медичних</w:t>
      </w:r>
      <w:r w:rsidRPr="00697CC7">
        <w:rPr>
          <w:lang w:val="uk-UA"/>
        </w:rPr>
        <w:t xml:space="preserve"> послуг </w:t>
      </w:r>
      <w:r w:rsidR="004B25B6" w:rsidRPr="00697CC7">
        <w:rPr>
          <w:lang w:val="uk-UA"/>
        </w:rPr>
        <w:t xml:space="preserve">(медичної допомоги) відповідає </w:t>
      </w:r>
      <w:r w:rsidRPr="00697CC7">
        <w:rPr>
          <w:lang w:val="uk-UA"/>
        </w:rPr>
        <w:t>заступник Директора</w:t>
      </w:r>
      <w:r w:rsidR="004B25B6" w:rsidRPr="00697CC7">
        <w:rPr>
          <w:lang w:val="uk-UA"/>
        </w:rPr>
        <w:t xml:space="preserve"> за розподілом обов’язків або </w:t>
      </w:r>
      <w:r w:rsidRPr="00697CC7">
        <w:rPr>
          <w:lang w:val="uk-UA"/>
        </w:rPr>
        <w:t xml:space="preserve">медичний директор </w:t>
      </w:r>
      <w:r w:rsidR="004947DE" w:rsidRPr="00697CC7">
        <w:rPr>
          <w:lang w:val="uk-UA"/>
        </w:rPr>
        <w:t>(медичні директори за лікувальними напрямками)</w:t>
      </w:r>
      <w:r w:rsidRPr="00697CC7">
        <w:rPr>
          <w:lang w:val="uk-UA"/>
        </w:rPr>
        <w:t>.</w:t>
      </w:r>
    </w:p>
    <w:p w14:paraId="33B88D17" w14:textId="77777777" w:rsidR="00A716AE" w:rsidRPr="00697CC7" w:rsidRDefault="00A716AE" w:rsidP="00A716AE">
      <w:pPr>
        <w:ind w:firstLine="567"/>
        <w:jc w:val="both"/>
        <w:rPr>
          <w:lang w:val="uk-UA"/>
        </w:rPr>
      </w:pPr>
      <w:r w:rsidRPr="00697CC7">
        <w:rPr>
          <w:lang w:val="uk-UA"/>
        </w:rPr>
        <w:t xml:space="preserve">7.4. Директор </w:t>
      </w:r>
      <w:r w:rsidRPr="00697CC7">
        <w:rPr>
          <w:shd w:val="clear" w:color="auto" w:fill="FFFFFF"/>
          <w:lang w:val="uk-UA"/>
        </w:rPr>
        <w:t>Центру</w:t>
      </w:r>
      <w:r w:rsidRPr="00697CC7">
        <w:rPr>
          <w:lang w:val="uk-UA"/>
        </w:rPr>
        <w:t xml:space="preserve">: </w:t>
      </w:r>
    </w:p>
    <w:p w14:paraId="32C2EFF0" w14:textId="2830B394" w:rsidR="009A73AF" w:rsidRPr="00697CC7" w:rsidRDefault="009A73AF" w:rsidP="009A73AF">
      <w:pPr>
        <w:pStyle w:val="newstyle16"/>
        <w:numPr>
          <w:ilvl w:val="0"/>
          <w:numId w:val="68"/>
        </w:numPr>
        <w:shd w:val="clear" w:color="auto" w:fill="FDFDFD"/>
        <w:tabs>
          <w:tab w:val="left" w:pos="284"/>
          <w:tab w:val="left" w:pos="851"/>
        </w:tabs>
        <w:suppressAutoHyphens/>
        <w:spacing w:before="0" w:beforeAutospacing="0" w:after="0" w:afterAutospacing="0" w:line="240" w:lineRule="auto"/>
        <w:ind w:left="0" w:firstLine="567"/>
        <w:jc w:val="both"/>
        <w:rPr>
          <w:sz w:val="28"/>
          <w:szCs w:val="28"/>
          <w:lang w:val="uk-UA"/>
        </w:rPr>
      </w:pPr>
      <w:r w:rsidRPr="00697CC7">
        <w:rPr>
          <w:sz w:val="28"/>
          <w:szCs w:val="28"/>
          <w:lang w:val="uk-UA"/>
        </w:rPr>
        <w:t>діє без довіреності від імені Центру, представляє його інтереси в органах державної влади і органах місцевого самоврядування, судових та правоохоронних органах, інших органах, у відносинах з іншими юридичними та фізичними особами;</w:t>
      </w:r>
    </w:p>
    <w:p w14:paraId="7B7BA00D" w14:textId="47CE7031" w:rsidR="009A73AF" w:rsidRPr="00697CC7" w:rsidRDefault="009A73AF" w:rsidP="009A73AF">
      <w:pPr>
        <w:pStyle w:val="newstyle16"/>
        <w:numPr>
          <w:ilvl w:val="0"/>
          <w:numId w:val="68"/>
        </w:numPr>
        <w:shd w:val="clear" w:color="auto" w:fill="FDFDFD"/>
        <w:tabs>
          <w:tab w:val="left" w:pos="284"/>
          <w:tab w:val="left" w:pos="851"/>
        </w:tabs>
        <w:suppressAutoHyphens/>
        <w:spacing w:before="0" w:beforeAutospacing="0" w:after="0" w:afterAutospacing="0" w:line="240" w:lineRule="auto"/>
        <w:ind w:left="0" w:firstLine="567"/>
        <w:jc w:val="both"/>
        <w:rPr>
          <w:sz w:val="28"/>
          <w:szCs w:val="28"/>
          <w:lang w:val="uk-UA"/>
        </w:rPr>
      </w:pPr>
      <w:r w:rsidRPr="00697CC7">
        <w:rPr>
          <w:sz w:val="28"/>
          <w:szCs w:val="28"/>
          <w:lang w:val="uk-UA"/>
        </w:rPr>
        <w:t>підписує від його імені документи та видає довіреності і делегує право підпису документів іншим посадовим особам Центру;</w:t>
      </w:r>
    </w:p>
    <w:p w14:paraId="50B81912" w14:textId="77777777" w:rsidR="009A73AF" w:rsidRPr="00697CC7" w:rsidRDefault="009A73AF" w:rsidP="009A73AF">
      <w:pPr>
        <w:pStyle w:val="newstyle16"/>
        <w:numPr>
          <w:ilvl w:val="0"/>
          <w:numId w:val="68"/>
        </w:numPr>
        <w:shd w:val="clear" w:color="auto" w:fill="FDFDFD"/>
        <w:tabs>
          <w:tab w:val="left" w:pos="284"/>
          <w:tab w:val="left" w:pos="851"/>
        </w:tabs>
        <w:suppressAutoHyphens/>
        <w:spacing w:before="0" w:beforeAutospacing="0" w:after="0" w:afterAutospacing="0" w:line="240" w:lineRule="auto"/>
        <w:ind w:left="0" w:firstLine="567"/>
        <w:jc w:val="both"/>
        <w:rPr>
          <w:sz w:val="28"/>
          <w:szCs w:val="28"/>
          <w:lang w:val="uk-UA"/>
        </w:rPr>
      </w:pPr>
      <w:r w:rsidRPr="00697CC7">
        <w:rPr>
          <w:sz w:val="28"/>
          <w:szCs w:val="28"/>
          <w:lang w:val="uk-UA"/>
        </w:rPr>
        <w:t xml:space="preserve">укладає договори, відкриває в територіальному управлінні Державної казначейської служби України у Харківській області та установах банків поточні та інші рахунки; </w:t>
      </w:r>
    </w:p>
    <w:p w14:paraId="41A6953D" w14:textId="2016DC26" w:rsidR="009A73AF" w:rsidRPr="00697CC7" w:rsidRDefault="009A73AF" w:rsidP="009A73AF">
      <w:pPr>
        <w:pStyle w:val="newstyle16"/>
        <w:numPr>
          <w:ilvl w:val="0"/>
          <w:numId w:val="68"/>
        </w:numPr>
        <w:shd w:val="clear" w:color="auto" w:fill="FDFDFD"/>
        <w:tabs>
          <w:tab w:val="left" w:pos="284"/>
          <w:tab w:val="left" w:pos="851"/>
        </w:tabs>
        <w:suppressAutoHyphens/>
        <w:spacing w:before="0" w:beforeAutospacing="0" w:after="0" w:afterAutospacing="0" w:line="240" w:lineRule="auto"/>
        <w:ind w:left="0" w:firstLine="567"/>
        <w:jc w:val="both"/>
        <w:rPr>
          <w:sz w:val="28"/>
          <w:szCs w:val="28"/>
          <w:lang w:val="uk-UA"/>
        </w:rPr>
      </w:pPr>
      <w:r w:rsidRPr="00697CC7">
        <w:rPr>
          <w:sz w:val="28"/>
          <w:szCs w:val="28"/>
          <w:lang w:val="uk-UA"/>
        </w:rPr>
        <w:t xml:space="preserve">самостійно вирішує питання діяльності Центру за винятком тих, що віднесені чинним законодавством України та цим Статутом до компетенції Харківської обласної ради та Департаменту охорони здоров’я; </w:t>
      </w:r>
    </w:p>
    <w:p w14:paraId="2EB82CDD" w14:textId="454118F3" w:rsidR="009A73AF" w:rsidRPr="00697CC7" w:rsidRDefault="009A73AF" w:rsidP="009A73AF">
      <w:pPr>
        <w:pStyle w:val="newstyle16"/>
        <w:numPr>
          <w:ilvl w:val="0"/>
          <w:numId w:val="68"/>
        </w:numPr>
        <w:shd w:val="clear" w:color="auto" w:fill="FDFDFD"/>
        <w:tabs>
          <w:tab w:val="left" w:pos="284"/>
          <w:tab w:val="left" w:pos="851"/>
        </w:tabs>
        <w:suppressAutoHyphens/>
        <w:spacing w:before="0" w:beforeAutospacing="0" w:after="0" w:afterAutospacing="0" w:line="240" w:lineRule="auto"/>
        <w:ind w:left="0" w:firstLine="567"/>
        <w:jc w:val="both"/>
        <w:rPr>
          <w:sz w:val="28"/>
          <w:szCs w:val="28"/>
          <w:lang w:val="uk-UA"/>
        </w:rPr>
      </w:pPr>
      <w:r w:rsidRPr="00697CC7">
        <w:rPr>
          <w:sz w:val="28"/>
          <w:szCs w:val="28"/>
          <w:lang w:val="uk-UA"/>
        </w:rPr>
        <w:lastRenderedPageBreak/>
        <w:t xml:space="preserve">організує роботу Центру щодо надання медичної допомоги (медичних послуг) згідно із вимогами нормативно-правових актів; </w:t>
      </w:r>
    </w:p>
    <w:p w14:paraId="6A9DDCBF" w14:textId="0EF95A3C" w:rsidR="009A73AF" w:rsidRPr="00697CC7" w:rsidRDefault="009A73AF" w:rsidP="009A73AF">
      <w:pPr>
        <w:pStyle w:val="newstyle16"/>
        <w:numPr>
          <w:ilvl w:val="0"/>
          <w:numId w:val="68"/>
        </w:numPr>
        <w:shd w:val="clear" w:color="auto" w:fill="FDFDFD"/>
        <w:tabs>
          <w:tab w:val="left" w:pos="284"/>
          <w:tab w:val="left" w:pos="851"/>
        </w:tabs>
        <w:suppressAutoHyphens/>
        <w:spacing w:before="0" w:beforeAutospacing="0" w:after="0" w:afterAutospacing="0" w:line="240" w:lineRule="auto"/>
        <w:ind w:left="0" w:firstLine="567"/>
        <w:jc w:val="both"/>
        <w:rPr>
          <w:sz w:val="28"/>
          <w:szCs w:val="28"/>
          <w:lang w:val="uk-UA"/>
        </w:rPr>
      </w:pPr>
      <w:r w:rsidRPr="00697CC7">
        <w:rPr>
          <w:sz w:val="28"/>
          <w:szCs w:val="28"/>
          <w:lang w:val="uk-UA"/>
        </w:rPr>
        <w:t xml:space="preserve">несе відповідальність за: формування та виконання фінансового плану і плану розвитку Центру; результатів господарської діяльності Центру; виконання показників ефективності діяльності Центру, якості послуг, що надаються Центром; використання наданого на праві оперативного управління Центру майна спільної власності територіальних громад, сіл, селищ, міст області; використання доходу, отриманого в результаті діяльності Центру; </w:t>
      </w:r>
    </w:p>
    <w:p w14:paraId="452A69A6" w14:textId="5ECC85A9" w:rsidR="009A73AF" w:rsidRPr="00697CC7" w:rsidRDefault="009A73AF" w:rsidP="009A73AF">
      <w:pPr>
        <w:pStyle w:val="newstyle16"/>
        <w:numPr>
          <w:ilvl w:val="0"/>
          <w:numId w:val="68"/>
        </w:numPr>
        <w:shd w:val="clear" w:color="auto" w:fill="FDFDFD"/>
        <w:tabs>
          <w:tab w:val="left" w:pos="426"/>
          <w:tab w:val="left" w:pos="851"/>
        </w:tabs>
        <w:suppressAutoHyphens/>
        <w:spacing w:before="0" w:beforeAutospacing="0" w:after="0" w:afterAutospacing="0" w:line="240" w:lineRule="auto"/>
        <w:ind w:left="0" w:firstLine="567"/>
        <w:jc w:val="both"/>
        <w:rPr>
          <w:sz w:val="28"/>
          <w:szCs w:val="28"/>
          <w:lang w:val="uk-UA"/>
        </w:rPr>
      </w:pPr>
      <w:r w:rsidRPr="00697CC7">
        <w:rPr>
          <w:sz w:val="28"/>
          <w:szCs w:val="28"/>
          <w:lang w:val="uk-UA"/>
        </w:rPr>
        <w:t>користується майном Центру та розпоряджається коштами Центру відповідно до чинного законодавства України  та цього Статуту;</w:t>
      </w:r>
    </w:p>
    <w:p w14:paraId="0723CC1E" w14:textId="77777777" w:rsidR="009A73AF" w:rsidRPr="00697CC7" w:rsidRDefault="009A73AF" w:rsidP="009A73AF">
      <w:pPr>
        <w:pStyle w:val="newstyle16"/>
        <w:numPr>
          <w:ilvl w:val="0"/>
          <w:numId w:val="68"/>
        </w:numPr>
        <w:shd w:val="clear" w:color="auto" w:fill="FDFDFD"/>
        <w:tabs>
          <w:tab w:val="left" w:pos="426"/>
          <w:tab w:val="left" w:pos="851"/>
        </w:tabs>
        <w:suppressAutoHyphens/>
        <w:spacing w:before="0" w:beforeAutospacing="0" w:after="0" w:afterAutospacing="0" w:line="240" w:lineRule="auto"/>
        <w:ind w:left="0" w:firstLine="567"/>
        <w:jc w:val="both"/>
        <w:rPr>
          <w:sz w:val="28"/>
          <w:szCs w:val="28"/>
          <w:lang w:val="uk-UA"/>
        </w:rPr>
      </w:pPr>
      <w:r w:rsidRPr="00697CC7">
        <w:rPr>
          <w:sz w:val="28"/>
          <w:szCs w:val="28"/>
          <w:lang w:val="uk-UA"/>
        </w:rPr>
        <w:t>проводить планово-фінансову діяльність, у тому числі формування і використання по кошторису фондів економічного і соціального розвитку, матеріального стимулювання;</w:t>
      </w:r>
    </w:p>
    <w:p w14:paraId="035A40F7" w14:textId="183EC614" w:rsidR="009A73AF" w:rsidRPr="00697CC7" w:rsidRDefault="009A73AF" w:rsidP="009A73AF">
      <w:pPr>
        <w:pStyle w:val="newstyle16"/>
        <w:numPr>
          <w:ilvl w:val="0"/>
          <w:numId w:val="68"/>
        </w:numPr>
        <w:shd w:val="clear" w:color="auto" w:fill="FDFDFD"/>
        <w:tabs>
          <w:tab w:val="left" w:pos="426"/>
          <w:tab w:val="left" w:pos="851"/>
        </w:tabs>
        <w:suppressAutoHyphens/>
        <w:spacing w:before="0" w:beforeAutospacing="0" w:after="0" w:afterAutospacing="0" w:line="240" w:lineRule="auto"/>
        <w:ind w:left="0" w:firstLine="567"/>
        <w:jc w:val="both"/>
        <w:rPr>
          <w:sz w:val="28"/>
          <w:szCs w:val="28"/>
          <w:lang w:val="uk-UA"/>
        </w:rPr>
      </w:pPr>
      <w:r w:rsidRPr="00697CC7">
        <w:rPr>
          <w:sz w:val="28"/>
          <w:szCs w:val="28"/>
          <w:lang w:val="uk-UA"/>
        </w:rPr>
        <w:t xml:space="preserve">у межах своєї компетенції видає накази, дає вказівки, обов’язкові для всіх підрозділів та працівників </w:t>
      </w:r>
      <w:r w:rsidR="004947DE" w:rsidRPr="00697CC7">
        <w:rPr>
          <w:sz w:val="28"/>
          <w:szCs w:val="28"/>
          <w:lang w:val="uk-UA"/>
        </w:rPr>
        <w:t>Центру</w:t>
      </w:r>
      <w:r w:rsidRPr="00697CC7">
        <w:rPr>
          <w:sz w:val="28"/>
          <w:szCs w:val="28"/>
          <w:lang w:val="uk-UA"/>
        </w:rPr>
        <w:t xml:space="preserve">; </w:t>
      </w:r>
    </w:p>
    <w:p w14:paraId="387B01B2" w14:textId="1E9A8A51" w:rsidR="009A73AF" w:rsidRPr="00697CC7" w:rsidRDefault="009A73AF" w:rsidP="009A73AF">
      <w:pPr>
        <w:pStyle w:val="newstyle16"/>
        <w:numPr>
          <w:ilvl w:val="0"/>
          <w:numId w:val="68"/>
        </w:numPr>
        <w:shd w:val="clear" w:color="auto" w:fill="FDFDFD"/>
        <w:tabs>
          <w:tab w:val="left" w:pos="426"/>
          <w:tab w:val="left" w:pos="851"/>
        </w:tabs>
        <w:suppressAutoHyphens/>
        <w:spacing w:before="0" w:beforeAutospacing="0" w:after="0" w:afterAutospacing="0" w:line="240" w:lineRule="auto"/>
        <w:ind w:left="0" w:firstLine="567"/>
        <w:jc w:val="both"/>
        <w:rPr>
          <w:sz w:val="28"/>
          <w:szCs w:val="28"/>
          <w:lang w:val="uk-UA"/>
        </w:rPr>
      </w:pPr>
      <w:r w:rsidRPr="00697CC7">
        <w:rPr>
          <w:sz w:val="28"/>
          <w:szCs w:val="28"/>
          <w:lang w:val="uk-UA"/>
        </w:rPr>
        <w:t xml:space="preserve">у строки і в порядку, встановленому чинним законодавством України, повідомляє відповідні органи про будь-які зміни в даних про </w:t>
      </w:r>
      <w:r w:rsidR="004947DE" w:rsidRPr="00697CC7">
        <w:rPr>
          <w:sz w:val="28"/>
          <w:szCs w:val="28"/>
          <w:lang w:val="uk-UA"/>
        </w:rPr>
        <w:t>Центр</w:t>
      </w:r>
      <w:r w:rsidRPr="00697CC7">
        <w:rPr>
          <w:sz w:val="28"/>
          <w:szCs w:val="28"/>
          <w:lang w:val="uk-UA"/>
        </w:rPr>
        <w:t xml:space="preserve">, внесення яких до Єдиного державного реєстру юридичних осіб, фізичних осіб-підприємців та громадських формувань є обов’язковим; </w:t>
      </w:r>
    </w:p>
    <w:p w14:paraId="61FCEBD2" w14:textId="3A39D02F" w:rsidR="009A73AF" w:rsidRPr="00697CC7" w:rsidRDefault="009A73AF" w:rsidP="009A73AF">
      <w:pPr>
        <w:pStyle w:val="newstyle16"/>
        <w:numPr>
          <w:ilvl w:val="0"/>
          <w:numId w:val="68"/>
        </w:numPr>
        <w:shd w:val="clear" w:color="auto" w:fill="FDFDFD"/>
        <w:tabs>
          <w:tab w:val="left" w:pos="426"/>
          <w:tab w:val="left" w:pos="851"/>
        </w:tabs>
        <w:suppressAutoHyphens/>
        <w:spacing w:before="0" w:beforeAutospacing="0" w:after="0" w:afterAutospacing="0" w:line="240" w:lineRule="auto"/>
        <w:ind w:left="0" w:firstLine="567"/>
        <w:jc w:val="both"/>
        <w:rPr>
          <w:sz w:val="28"/>
          <w:szCs w:val="28"/>
          <w:lang w:val="uk-UA"/>
        </w:rPr>
      </w:pPr>
      <w:r w:rsidRPr="00697CC7">
        <w:rPr>
          <w:sz w:val="28"/>
          <w:szCs w:val="28"/>
          <w:lang w:val="uk-UA"/>
        </w:rPr>
        <w:t xml:space="preserve">подає в установленому порядку Харківській обласній раді та Департаменту охорони здоров’я квартальну, річну фінансову та іншу звітність </w:t>
      </w:r>
      <w:r w:rsidR="004947DE" w:rsidRPr="00697CC7">
        <w:rPr>
          <w:sz w:val="28"/>
          <w:szCs w:val="28"/>
          <w:lang w:val="uk-UA"/>
        </w:rPr>
        <w:t>Центру</w:t>
      </w:r>
      <w:r w:rsidRPr="00697CC7">
        <w:rPr>
          <w:sz w:val="28"/>
          <w:szCs w:val="28"/>
          <w:lang w:val="uk-UA"/>
        </w:rPr>
        <w:t xml:space="preserve">, інформацію про рух основних засобів, звіт про оренду майна, а також інформацію про наявність вільних площ, придатних для надання в оренду; </w:t>
      </w:r>
    </w:p>
    <w:p w14:paraId="3EEFAF2E" w14:textId="7A9B4AD1" w:rsidR="009A73AF" w:rsidRPr="00697CC7" w:rsidRDefault="009A73AF" w:rsidP="009A73AF">
      <w:pPr>
        <w:pStyle w:val="newstyle16"/>
        <w:numPr>
          <w:ilvl w:val="0"/>
          <w:numId w:val="68"/>
        </w:numPr>
        <w:shd w:val="clear" w:color="auto" w:fill="FDFDFD"/>
        <w:tabs>
          <w:tab w:val="left" w:pos="426"/>
          <w:tab w:val="left" w:pos="851"/>
        </w:tabs>
        <w:suppressAutoHyphens/>
        <w:spacing w:before="0" w:beforeAutospacing="0" w:after="0" w:afterAutospacing="0" w:line="240" w:lineRule="auto"/>
        <w:ind w:left="0" w:firstLine="567"/>
        <w:jc w:val="both"/>
        <w:rPr>
          <w:sz w:val="28"/>
          <w:szCs w:val="28"/>
          <w:lang w:val="uk-UA"/>
        </w:rPr>
      </w:pPr>
      <w:r w:rsidRPr="00697CC7">
        <w:rPr>
          <w:sz w:val="28"/>
          <w:szCs w:val="28"/>
          <w:lang w:val="uk-UA"/>
        </w:rPr>
        <w:t xml:space="preserve">приймає рішення про призначення на посаду та звільнення з посади своїх заступників, медичного директора (медичних директорів за лікувальними напрямками), головного бухгалтера </w:t>
      </w:r>
      <w:r w:rsidR="004947DE" w:rsidRPr="00697CC7">
        <w:rPr>
          <w:sz w:val="28"/>
          <w:szCs w:val="28"/>
          <w:lang w:val="uk-UA"/>
        </w:rPr>
        <w:t>Центру</w:t>
      </w:r>
      <w:r w:rsidRPr="00697CC7">
        <w:rPr>
          <w:sz w:val="28"/>
          <w:szCs w:val="28"/>
          <w:lang w:val="uk-UA"/>
        </w:rPr>
        <w:t xml:space="preserve">, керівників структурних підрозділів, інших працівників </w:t>
      </w:r>
      <w:r w:rsidR="004947DE" w:rsidRPr="00697CC7">
        <w:rPr>
          <w:sz w:val="28"/>
          <w:szCs w:val="28"/>
          <w:lang w:val="uk-UA"/>
        </w:rPr>
        <w:t>Центру</w:t>
      </w:r>
      <w:r w:rsidRPr="00697CC7">
        <w:rPr>
          <w:sz w:val="28"/>
          <w:szCs w:val="28"/>
          <w:lang w:val="uk-UA"/>
        </w:rPr>
        <w:t xml:space="preserve">, а також інші рішення, передбачені чинним законодавством України про працю в сфері трудових відносин, укладає трудові договори з працівниками </w:t>
      </w:r>
      <w:r w:rsidR="004947DE" w:rsidRPr="00697CC7">
        <w:rPr>
          <w:sz w:val="28"/>
          <w:szCs w:val="28"/>
          <w:lang w:val="uk-UA"/>
        </w:rPr>
        <w:t>Центру</w:t>
      </w:r>
      <w:r w:rsidRPr="00697CC7">
        <w:rPr>
          <w:sz w:val="28"/>
          <w:szCs w:val="28"/>
          <w:lang w:val="uk-UA"/>
        </w:rPr>
        <w:t>;</w:t>
      </w:r>
    </w:p>
    <w:p w14:paraId="0C205407" w14:textId="77777777" w:rsidR="009A73AF" w:rsidRPr="00697CC7" w:rsidRDefault="009A73AF" w:rsidP="009A73AF">
      <w:pPr>
        <w:pStyle w:val="newstyle16"/>
        <w:numPr>
          <w:ilvl w:val="0"/>
          <w:numId w:val="68"/>
        </w:numPr>
        <w:shd w:val="clear" w:color="auto" w:fill="FDFDFD"/>
        <w:tabs>
          <w:tab w:val="left" w:pos="426"/>
          <w:tab w:val="left" w:pos="851"/>
        </w:tabs>
        <w:suppressAutoHyphens/>
        <w:spacing w:before="0" w:beforeAutospacing="0" w:after="0" w:afterAutospacing="0" w:line="240" w:lineRule="auto"/>
        <w:ind w:left="0" w:firstLine="567"/>
        <w:jc w:val="both"/>
        <w:rPr>
          <w:sz w:val="28"/>
          <w:szCs w:val="28"/>
          <w:lang w:val="uk-UA"/>
        </w:rPr>
      </w:pPr>
      <w:r w:rsidRPr="00697CC7">
        <w:rPr>
          <w:sz w:val="28"/>
          <w:szCs w:val="28"/>
          <w:lang w:val="uk-UA"/>
        </w:rPr>
        <w:t>створює умови підвищення фахового і кваліфікаційного рівня працівників згідно із затвердженим в установленому порядку штатним розписом;</w:t>
      </w:r>
    </w:p>
    <w:p w14:paraId="4F443BA0" w14:textId="2CE3F360" w:rsidR="009A73AF" w:rsidRPr="00697CC7" w:rsidRDefault="009A73AF" w:rsidP="009A73AF">
      <w:pPr>
        <w:pStyle w:val="af"/>
        <w:numPr>
          <w:ilvl w:val="0"/>
          <w:numId w:val="68"/>
        </w:numPr>
        <w:tabs>
          <w:tab w:val="left" w:pos="426"/>
          <w:tab w:val="left" w:pos="851"/>
        </w:tabs>
        <w:ind w:left="0" w:firstLine="567"/>
        <w:jc w:val="both"/>
        <w:rPr>
          <w:rFonts w:ascii="Times New Roman" w:hAnsi="Times New Roman" w:cs="Times New Roman"/>
          <w:sz w:val="28"/>
          <w:szCs w:val="28"/>
          <w:lang w:val="uk-UA"/>
        </w:rPr>
      </w:pPr>
      <w:r w:rsidRPr="00697CC7">
        <w:rPr>
          <w:rFonts w:ascii="Times New Roman" w:hAnsi="Times New Roman" w:cs="Times New Roman"/>
          <w:sz w:val="28"/>
          <w:szCs w:val="28"/>
          <w:lang w:val="uk-UA"/>
        </w:rPr>
        <w:t xml:space="preserve">затверджує штатний розпис </w:t>
      </w:r>
      <w:r w:rsidR="004947DE" w:rsidRPr="00697CC7">
        <w:rPr>
          <w:rFonts w:ascii="Times New Roman" w:hAnsi="Times New Roman" w:cs="Times New Roman"/>
          <w:sz w:val="28"/>
          <w:szCs w:val="28"/>
          <w:lang w:val="uk-UA"/>
        </w:rPr>
        <w:t>Центру</w:t>
      </w:r>
      <w:r w:rsidRPr="00697CC7">
        <w:rPr>
          <w:rFonts w:ascii="Times New Roman" w:hAnsi="Times New Roman" w:cs="Times New Roman"/>
          <w:sz w:val="28"/>
          <w:szCs w:val="28"/>
          <w:lang w:val="uk-UA"/>
        </w:rPr>
        <w:t xml:space="preserve"> за погодженням із Департаментом охорони здоров’я та головою або заступником голови Харківської обласної ради (за розподілом обов’язків);</w:t>
      </w:r>
    </w:p>
    <w:p w14:paraId="07B053FA" w14:textId="7CF5C1F3" w:rsidR="009A73AF" w:rsidRPr="00697CC7" w:rsidRDefault="009A73AF" w:rsidP="009A73AF">
      <w:pPr>
        <w:pStyle w:val="newstyle16"/>
        <w:numPr>
          <w:ilvl w:val="0"/>
          <w:numId w:val="68"/>
        </w:numPr>
        <w:shd w:val="clear" w:color="auto" w:fill="FDFDFD"/>
        <w:tabs>
          <w:tab w:val="left" w:pos="426"/>
          <w:tab w:val="left" w:pos="851"/>
        </w:tabs>
        <w:suppressAutoHyphens/>
        <w:spacing w:before="0" w:beforeAutospacing="0" w:after="0" w:afterAutospacing="0" w:line="240" w:lineRule="auto"/>
        <w:ind w:left="0" w:firstLine="567"/>
        <w:jc w:val="both"/>
        <w:rPr>
          <w:sz w:val="28"/>
          <w:szCs w:val="28"/>
          <w:lang w:val="uk-UA"/>
        </w:rPr>
      </w:pPr>
      <w:r w:rsidRPr="00697CC7">
        <w:rPr>
          <w:sz w:val="28"/>
          <w:szCs w:val="28"/>
          <w:lang w:val="uk-UA"/>
        </w:rPr>
        <w:t xml:space="preserve">здійснює проведення оперативних нарад зі своїми заступниками, медичним директором (медичними директорами за </w:t>
      </w:r>
      <w:r w:rsidR="004947DE" w:rsidRPr="00697CC7">
        <w:rPr>
          <w:sz w:val="28"/>
          <w:szCs w:val="28"/>
          <w:lang w:val="uk-UA"/>
        </w:rPr>
        <w:t>лікувальними напрямками</w:t>
      </w:r>
      <w:r w:rsidRPr="00697CC7">
        <w:rPr>
          <w:sz w:val="28"/>
          <w:szCs w:val="28"/>
          <w:lang w:val="uk-UA"/>
        </w:rPr>
        <w:t>), завідуючими відділеннями, головною і старшими медичними сестрами;</w:t>
      </w:r>
    </w:p>
    <w:p w14:paraId="1292520C" w14:textId="4097B4F3" w:rsidR="009A73AF" w:rsidRPr="00697CC7" w:rsidRDefault="009A73AF" w:rsidP="009A73AF">
      <w:pPr>
        <w:pStyle w:val="a6"/>
        <w:numPr>
          <w:ilvl w:val="0"/>
          <w:numId w:val="68"/>
        </w:numPr>
        <w:tabs>
          <w:tab w:val="left" w:pos="426"/>
          <w:tab w:val="left" w:pos="851"/>
        </w:tabs>
        <w:suppressAutoHyphens/>
        <w:overflowPunct/>
        <w:autoSpaceDE/>
        <w:autoSpaceDN/>
        <w:adjustRightInd/>
        <w:ind w:left="0" w:firstLine="567"/>
        <w:textAlignment w:val="auto"/>
        <w:rPr>
          <w:szCs w:val="28"/>
        </w:rPr>
      </w:pPr>
      <w:r w:rsidRPr="00697CC7">
        <w:rPr>
          <w:szCs w:val="28"/>
        </w:rPr>
        <w:t xml:space="preserve">доводить до відома працівників </w:t>
      </w:r>
      <w:r w:rsidR="004947DE" w:rsidRPr="00697CC7">
        <w:rPr>
          <w:szCs w:val="28"/>
        </w:rPr>
        <w:t>Центру</w:t>
      </w:r>
      <w:r w:rsidRPr="00697CC7">
        <w:rPr>
          <w:szCs w:val="28"/>
        </w:rPr>
        <w:t xml:space="preserve"> накази, розпорядження, вказівки органів центральної виконавчої влади, Департаменту охорони здоров’я, Харківської обласної ради та інших керівних органів  і забезпечує їх виконання;</w:t>
      </w:r>
    </w:p>
    <w:p w14:paraId="126260FE" w14:textId="77777777" w:rsidR="009A73AF" w:rsidRPr="00697CC7" w:rsidRDefault="009A73AF" w:rsidP="009A73AF">
      <w:pPr>
        <w:pStyle w:val="newstyle16"/>
        <w:numPr>
          <w:ilvl w:val="0"/>
          <w:numId w:val="68"/>
        </w:numPr>
        <w:shd w:val="clear" w:color="auto" w:fill="FDFDFD"/>
        <w:tabs>
          <w:tab w:val="left" w:pos="426"/>
          <w:tab w:val="left" w:pos="851"/>
        </w:tabs>
        <w:suppressAutoHyphens/>
        <w:spacing w:before="0" w:beforeAutospacing="0" w:after="0" w:afterAutospacing="0" w:line="240" w:lineRule="auto"/>
        <w:ind w:left="0" w:firstLine="567"/>
        <w:jc w:val="both"/>
        <w:rPr>
          <w:sz w:val="28"/>
          <w:szCs w:val="28"/>
          <w:lang w:val="uk-UA"/>
        </w:rPr>
      </w:pPr>
      <w:r w:rsidRPr="00697CC7">
        <w:rPr>
          <w:sz w:val="28"/>
          <w:szCs w:val="28"/>
          <w:lang w:val="uk-UA"/>
        </w:rPr>
        <w:lastRenderedPageBreak/>
        <w:t xml:space="preserve">вживає заходи щодо своєчасної та в повному обсязі виплати заробітної плати, а також передбачених чинним законодавством України податків, зборів та інших обов’язкових платежів; </w:t>
      </w:r>
    </w:p>
    <w:p w14:paraId="632FA073" w14:textId="77777777" w:rsidR="009A73AF" w:rsidRPr="00697CC7" w:rsidRDefault="009A73AF" w:rsidP="009A73AF">
      <w:pPr>
        <w:pStyle w:val="newstyle16"/>
        <w:numPr>
          <w:ilvl w:val="0"/>
          <w:numId w:val="68"/>
        </w:numPr>
        <w:shd w:val="clear" w:color="auto" w:fill="FDFDFD"/>
        <w:tabs>
          <w:tab w:val="left" w:pos="426"/>
          <w:tab w:val="left" w:pos="851"/>
        </w:tabs>
        <w:suppressAutoHyphens/>
        <w:spacing w:before="0" w:beforeAutospacing="0" w:after="0" w:afterAutospacing="0" w:line="240" w:lineRule="auto"/>
        <w:ind w:left="0" w:firstLine="567"/>
        <w:jc w:val="both"/>
        <w:rPr>
          <w:sz w:val="28"/>
          <w:szCs w:val="28"/>
          <w:lang w:val="uk-UA"/>
        </w:rPr>
      </w:pPr>
      <w:r w:rsidRPr="00697CC7">
        <w:rPr>
          <w:sz w:val="28"/>
          <w:szCs w:val="28"/>
          <w:lang w:val="uk-UA"/>
        </w:rPr>
        <w:t>здійснює організаційно-технічне забезпечення комісії по трудовим спорам;</w:t>
      </w:r>
    </w:p>
    <w:p w14:paraId="352B541D" w14:textId="6D20C992" w:rsidR="009A73AF" w:rsidRPr="00697CC7" w:rsidRDefault="009A73AF" w:rsidP="009A73AF">
      <w:pPr>
        <w:pStyle w:val="newstyle16"/>
        <w:numPr>
          <w:ilvl w:val="0"/>
          <w:numId w:val="68"/>
        </w:numPr>
        <w:shd w:val="clear" w:color="auto" w:fill="FDFDFD"/>
        <w:tabs>
          <w:tab w:val="left" w:pos="426"/>
          <w:tab w:val="left" w:pos="851"/>
        </w:tabs>
        <w:suppressAutoHyphens/>
        <w:spacing w:before="0" w:beforeAutospacing="0" w:after="0" w:afterAutospacing="0" w:line="240" w:lineRule="auto"/>
        <w:ind w:left="0" w:firstLine="567"/>
        <w:jc w:val="both"/>
        <w:rPr>
          <w:sz w:val="28"/>
          <w:szCs w:val="28"/>
          <w:lang w:val="uk-UA"/>
        </w:rPr>
      </w:pPr>
      <w:r w:rsidRPr="00697CC7">
        <w:rPr>
          <w:sz w:val="28"/>
          <w:szCs w:val="28"/>
          <w:lang w:val="uk-UA"/>
        </w:rPr>
        <w:t xml:space="preserve">здійснює контроль за дотриманням надання платних послуг </w:t>
      </w:r>
      <w:r w:rsidR="004947DE" w:rsidRPr="00697CC7">
        <w:rPr>
          <w:sz w:val="28"/>
          <w:szCs w:val="28"/>
          <w:lang w:val="uk-UA"/>
        </w:rPr>
        <w:t>Центром</w:t>
      </w:r>
      <w:r w:rsidRPr="00697CC7">
        <w:rPr>
          <w:sz w:val="28"/>
          <w:szCs w:val="28"/>
          <w:lang w:val="uk-UA"/>
        </w:rPr>
        <w:t>;</w:t>
      </w:r>
    </w:p>
    <w:p w14:paraId="5A46AB6F" w14:textId="0D51FB45" w:rsidR="009A73AF" w:rsidRPr="00697CC7" w:rsidRDefault="009A73AF" w:rsidP="009A73AF">
      <w:pPr>
        <w:pStyle w:val="newstyle16"/>
        <w:numPr>
          <w:ilvl w:val="0"/>
          <w:numId w:val="68"/>
        </w:numPr>
        <w:shd w:val="clear" w:color="auto" w:fill="FDFDFD"/>
        <w:tabs>
          <w:tab w:val="left" w:pos="426"/>
          <w:tab w:val="left" w:pos="851"/>
        </w:tabs>
        <w:suppressAutoHyphens/>
        <w:spacing w:before="0" w:beforeAutospacing="0" w:after="0" w:afterAutospacing="0" w:line="240" w:lineRule="auto"/>
        <w:ind w:left="0" w:firstLine="567"/>
        <w:jc w:val="both"/>
        <w:rPr>
          <w:sz w:val="28"/>
          <w:szCs w:val="28"/>
          <w:lang w:val="uk-UA"/>
        </w:rPr>
      </w:pPr>
      <w:r w:rsidRPr="00697CC7">
        <w:rPr>
          <w:sz w:val="28"/>
          <w:szCs w:val="28"/>
          <w:lang w:val="uk-UA"/>
        </w:rPr>
        <w:t xml:space="preserve">вирішує інші питання, віднесені до компетенції </w:t>
      </w:r>
      <w:r w:rsidR="004947DE" w:rsidRPr="00697CC7">
        <w:rPr>
          <w:sz w:val="28"/>
          <w:szCs w:val="28"/>
          <w:lang w:val="uk-UA"/>
        </w:rPr>
        <w:t>Д</w:t>
      </w:r>
      <w:r w:rsidRPr="00697CC7">
        <w:rPr>
          <w:sz w:val="28"/>
          <w:szCs w:val="28"/>
          <w:lang w:val="uk-UA"/>
        </w:rPr>
        <w:t xml:space="preserve">иректора </w:t>
      </w:r>
      <w:r w:rsidR="004947DE" w:rsidRPr="00697CC7">
        <w:rPr>
          <w:sz w:val="28"/>
          <w:szCs w:val="28"/>
          <w:lang w:val="uk-UA"/>
        </w:rPr>
        <w:t xml:space="preserve">Центру </w:t>
      </w:r>
      <w:r w:rsidRPr="00697CC7">
        <w:rPr>
          <w:sz w:val="28"/>
          <w:szCs w:val="28"/>
          <w:lang w:val="uk-UA"/>
        </w:rPr>
        <w:t xml:space="preserve">згідно із чинним законодавством України, цим Статутом та укладеним контрактом. </w:t>
      </w:r>
    </w:p>
    <w:p w14:paraId="642BA56D" w14:textId="4B1F4B24" w:rsidR="009A73AF" w:rsidRPr="00697CC7" w:rsidRDefault="009A73AF" w:rsidP="009A73AF">
      <w:pPr>
        <w:ind w:firstLine="567"/>
        <w:rPr>
          <w:lang w:val="uk-UA"/>
        </w:rPr>
      </w:pPr>
      <w:r w:rsidRPr="00697CC7">
        <w:rPr>
          <w:lang w:val="uk-UA"/>
        </w:rPr>
        <w:t>7.5. </w:t>
      </w:r>
      <w:r w:rsidR="004947DE" w:rsidRPr="00697CC7">
        <w:rPr>
          <w:lang w:val="uk-UA"/>
        </w:rPr>
        <w:t>Д</w:t>
      </w:r>
      <w:r w:rsidRPr="00697CC7">
        <w:rPr>
          <w:lang w:val="uk-UA"/>
        </w:rPr>
        <w:t xml:space="preserve">иректор </w:t>
      </w:r>
      <w:r w:rsidR="004947DE" w:rsidRPr="00697CC7">
        <w:rPr>
          <w:lang w:val="uk-UA"/>
        </w:rPr>
        <w:t>Центру</w:t>
      </w:r>
      <w:r w:rsidRPr="00697CC7">
        <w:rPr>
          <w:lang w:val="uk-UA"/>
        </w:rPr>
        <w:t xml:space="preserve"> забезпечує:</w:t>
      </w:r>
    </w:p>
    <w:p w14:paraId="79763A35" w14:textId="77777777" w:rsidR="009A73AF" w:rsidRPr="00697CC7" w:rsidRDefault="009A73AF" w:rsidP="009A73AF">
      <w:pPr>
        <w:numPr>
          <w:ilvl w:val="0"/>
          <w:numId w:val="67"/>
        </w:numPr>
        <w:tabs>
          <w:tab w:val="left" w:pos="993"/>
        </w:tabs>
        <w:suppressAutoHyphens w:val="0"/>
        <w:ind w:left="0" w:firstLine="567"/>
        <w:jc w:val="both"/>
        <w:rPr>
          <w:lang w:val="uk-UA"/>
        </w:rPr>
      </w:pPr>
      <w:r w:rsidRPr="00697CC7">
        <w:rPr>
          <w:lang w:val="uk-UA"/>
        </w:rPr>
        <w:t>проведення господарської некомерційної діяльності, у тому числі своєчасне матеріально-технічне постачання, оснащення сучасною апаратурою, своєчасне проведення поточного капітального ремонту основних фондів у встановлені терміни;</w:t>
      </w:r>
    </w:p>
    <w:p w14:paraId="47A40DDF" w14:textId="77777777" w:rsidR="009A73AF" w:rsidRPr="00697CC7" w:rsidRDefault="009A73AF" w:rsidP="009A73AF">
      <w:pPr>
        <w:numPr>
          <w:ilvl w:val="0"/>
          <w:numId w:val="67"/>
        </w:numPr>
        <w:tabs>
          <w:tab w:val="left" w:pos="993"/>
        </w:tabs>
        <w:suppressAutoHyphens w:val="0"/>
        <w:ind w:left="0" w:firstLine="567"/>
        <w:jc w:val="both"/>
        <w:rPr>
          <w:lang w:val="uk-UA"/>
        </w:rPr>
      </w:pPr>
      <w:r w:rsidRPr="00697CC7">
        <w:rPr>
          <w:lang w:val="uk-UA"/>
        </w:rPr>
        <w:t>проведення планово-фінансової діяльності, формування і використання по кошторису фондів економічного і соціального розвитку, матеріального стимулювання;</w:t>
      </w:r>
    </w:p>
    <w:p w14:paraId="7BB4FF59" w14:textId="77777777" w:rsidR="009A73AF" w:rsidRPr="00697CC7" w:rsidRDefault="009A73AF" w:rsidP="009A73AF">
      <w:pPr>
        <w:numPr>
          <w:ilvl w:val="0"/>
          <w:numId w:val="67"/>
        </w:numPr>
        <w:tabs>
          <w:tab w:val="left" w:pos="993"/>
        </w:tabs>
        <w:suppressAutoHyphens w:val="0"/>
        <w:ind w:left="0" w:firstLine="567"/>
        <w:jc w:val="both"/>
        <w:rPr>
          <w:lang w:val="uk-UA"/>
        </w:rPr>
      </w:pPr>
      <w:r w:rsidRPr="00697CC7">
        <w:rPr>
          <w:lang w:val="uk-UA"/>
        </w:rPr>
        <w:t>ведення затвердженої медичної документації, представлення оперативної інформації, затвердженою статистичною звітністю;</w:t>
      </w:r>
    </w:p>
    <w:p w14:paraId="69B4E347" w14:textId="5D12D92F" w:rsidR="009A73AF" w:rsidRPr="00697CC7" w:rsidRDefault="009A73AF" w:rsidP="009A73AF">
      <w:pPr>
        <w:numPr>
          <w:ilvl w:val="0"/>
          <w:numId w:val="67"/>
        </w:numPr>
        <w:tabs>
          <w:tab w:val="left" w:pos="851"/>
        </w:tabs>
        <w:suppressAutoHyphens w:val="0"/>
        <w:ind w:left="0" w:firstLine="567"/>
        <w:jc w:val="both"/>
        <w:rPr>
          <w:lang w:val="uk-UA"/>
        </w:rPr>
      </w:pPr>
      <w:r w:rsidRPr="00697CC7">
        <w:rPr>
          <w:lang w:val="uk-UA"/>
        </w:rPr>
        <w:t xml:space="preserve">ефективне використання та збереження закріпленого за </w:t>
      </w:r>
      <w:r w:rsidR="004947DE" w:rsidRPr="00697CC7">
        <w:rPr>
          <w:lang w:val="uk-UA"/>
        </w:rPr>
        <w:t xml:space="preserve">Центром </w:t>
      </w:r>
      <w:r w:rsidRPr="00697CC7">
        <w:rPr>
          <w:lang w:val="uk-UA"/>
        </w:rPr>
        <w:t xml:space="preserve">на праві оперативного управління майна; </w:t>
      </w:r>
    </w:p>
    <w:p w14:paraId="5B801500" w14:textId="77777777" w:rsidR="009A73AF" w:rsidRPr="00697CC7" w:rsidRDefault="009A73AF" w:rsidP="009A73AF">
      <w:pPr>
        <w:numPr>
          <w:ilvl w:val="0"/>
          <w:numId w:val="67"/>
        </w:numPr>
        <w:tabs>
          <w:tab w:val="left" w:pos="851"/>
        </w:tabs>
        <w:suppressAutoHyphens w:val="0"/>
        <w:ind w:left="0" w:firstLine="567"/>
        <w:jc w:val="both"/>
        <w:rPr>
          <w:lang w:val="uk-UA"/>
        </w:rPr>
      </w:pPr>
      <w:r w:rsidRPr="00697CC7">
        <w:rPr>
          <w:lang w:val="uk-UA"/>
        </w:rPr>
        <w:t xml:space="preserve">контроль за веденням та зберіганням медичної та іншої документації; </w:t>
      </w:r>
    </w:p>
    <w:p w14:paraId="5BB284A7" w14:textId="77777777" w:rsidR="009A73AF" w:rsidRPr="00697CC7" w:rsidRDefault="009A73AF" w:rsidP="009A73AF">
      <w:pPr>
        <w:numPr>
          <w:ilvl w:val="0"/>
          <w:numId w:val="67"/>
        </w:numPr>
        <w:tabs>
          <w:tab w:val="left" w:pos="851"/>
        </w:tabs>
        <w:suppressAutoHyphens w:val="0"/>
        <w:ind w:left="0" w:firstLine="567"/>
        <w:jc w:val="both"/>
        <w:rPr>
          <w:lang w:val="uk-UA"/>
        </w:rPr>
      </w:pPr>
      <w:r w:rsidRPr="00697CC7">
        <w:rPr>
          <w:lang w:val="uk-UA"/>
        </w:rPr>
        <w:t xml:space="preserve"> проведення колективних переговорів, укладення колективного договору в порядку, визначеному законодавством України;</w:t>
      </w:r>
    </w:p>
    <w:p w14:paraId="6A97EAD5" w14:textId="77777777" w:rsidR="009A73AF" w:rsidRPr="00697CC7" w:rsidRDefault="009A73AF" w:rsidP="009A73AF">
      <w:pPr>
        <w:numPr>
          <w:ilvl w:val="0"/>
          <w:numId w:val="67"/>
        </w:numPr>
        <w:tabs>
          <w:tab w:val="left" w:pos="993"/>
        </w:tabs>
        <w:suppressAutoHyphens w:val="0"/>
        <w:ind w:left="0" w:firstLine="567"/>
        <w:jc w:val="both"/>
        <w:rPr>
          <w:lang w:val="uk-UA"/>
        </w:rPr>
      </w:pPr>
      <w:r w:rsidRPr="00697CC7">
        <w:rPr>
          <w:lang w:val="uk-UA"/>
        </w:rPr>
        <w:t>облік результатів роботи персоналу по контрольних цифрах  планування;</w:t>
      </w:r>
    </w:p>
    <w:p w14:paraId="6118EA5C" w14:textId="4AAA9306" w:rsidR="009A73AF" w:rsidRPr="00697CC7" w:rsidRDefault="009A73AF" w:rsidP="009A73AF">
      <w:pPr>
        <w:numPr>
          <w:ilvl w:val="0"/>
          <w:numId w:val="67"/>
        </w:numPr>
        <w:tabs>
          <w:tab w:val="left" w:pos="993"/>
        </w:tabs>
        <w:suppressAutoHyphens w:val="0"/>
        <w:ind w:left="0" w:firstLine="567"/>
        <w:jc w:val="both"/>
        <w:rPr>
          <w:lang w:val="uk-UA"/>
        </w:rPr>
      </w:pPr>
      <w:r w:rsidRPr="00697CC7">
        <w:rPr>
          <w:lang w:val="uk-UA"/>
        </w:rPr>
        <w:t xml:space="preserve">внесення подання до трудового колективу про затвердження Правил внутрішнього трудового розпорядку </w:t>
      </w:r>
      <w:r w:rsidR="004947DE" w:rsidRPr="00697CC7">
        <w:rPr>
          <w:lang w:val="uk-UA"/>
        </w:rPr>
        <w:t>Центру</w:t>
      </w:r>
      <w:r w:rsidRPr="00697CC7">
        <w:rPr>
          <w:lang w:val="uk-UA"/>
        </w:rPr>
        <w:t>;</w:t>
      </w:r>
    </w:p>
    <w:p w14:paraId="13E3A45D" w14:textId="4D29714F" w:rsidR="009A73AF" w:rsidRPr="00697CC7" w:rsidRDefault="009A73AF" w:rsidP="009A73AF">
      <w:pPr>
        <w:numPr>
          <w:ilvl w:val="0"/>
          <w:numId w:val="67"/>
        </w:numPr>
        <w:tabs>
          <w:tab w:val="left" w:pos="993"/>
        </w:tabs>
        <w:suppressAutoHyphens w:val="0"/>
        <w:ind w:left="0" w:firstLine="567"/>
        <w:jc w:val="both"/>
        <w:rPr>
          <w:lang w:val="uk-UA"/>
        </w:rPr>
      </w:pPr>
      <w:r w:rsidRPr="00697CC7">
        <w:rPr>
          <w:lang w:val="uk-UA"/>
        </w:rPr>
        <w:t xml:space="preserve">дотримання </w:t>
      </w:r>
      <w:r w:rsidR="004947DE" w:rsidRPr="00697CC7">
        <w:rPr>
          <w:lang w:val="uk-UA"/>
        </w:rPr>
        <w:t>в</w:t>
      </w:r>
      <w:r w:rsidRPr="00697CC7">
        <w:rPr>
          <w:lang w:val="uk-UA"/>
        </w:rPr>
        <w:t xml:space="preserve"> </w:t>
      </w:r>
      <w:r w:rsidR="004947DE" w:rsidRPr="00697CC7">
        <w:rPr>
          <w:lang w:val="uk-UA"/>
        </w:rPr>
        <w:t>Центрі</w:t>
      </w:r>
      <w:r w:rsidRPr="00697CC7">
        <w:rPr>
          <w:lang w:val="uk-UA"/>
        </w:rPr>
        <w:t xml:space="preserve"> вимог законодавства про охорону праці, санітарно-гігієнічних та протипожежних норм і правил, створення належних умов праці; </w:t>
      </w:r>
    </w:p>
    <w:p w14:paraId="1F254E91" w14:textId="17539945" w:rsidR="009A73AF" w:rsidRPr="00697CC7" w:rsidRDefault="009A73AF" w:rsidP="009A73AF">
      <w:pPr>
        <w:numPr>
          <w:ilvl w:val="0"/>
          <w:numId w:val="67"/>
        </w:numPr>
        <w:tabs>
          <w:tab w:val="left" w:pos="993"/>
        </w:tabs>
        <w:suppressAutoHyphens w:val="0"/>
        <w:ind w:left="0" w:firstLine="567"/>
        <w:jc w:val="both"/>
        <w:rPr>
          <w:lang w:val="uk-UA"/>
        </w:rPr>
      </w:pPr>
      <w:r w:rsidRPr="00697CC7">
        <w:rPr>
          <w:lang w:val="uk-UA"/>
        </w:rPr>
        <w:t xml:space="preserve">затвердження положення про структурні підрозділи </w:t>
      </w:r>
      <w:r w:rsidR="004947DE" w:rsidRPr="00697CC7">
        <w:rPr>
          <w:lang w:val="uk-UA"/>
        </w:rPr>
        <w:t>Центру</w:t>
      </w:r>
      <w:r w:rsidRPr="00697CC7">
        <w:rPr>
          <w:lang w:val="uk-UA"/>
        </w:rPr>
        <w:t xml:space="preserve">, інші положення та порядки, що мають системний характер, зокрема: - положення про преміювання працівників за підсумками роботи </w:t>
      </w:r>
      <w:r w:rsidR="004947DE" w:rsidRPr="00697CC7">
        <w:rPr>
          <w:lang w:val="uk-UA"/>
        </w:rPr>
        <w:t>Центру</w:t>
      </w:r>
      <w:r w:rsidRPr="00697CC7">
        <w:rPr>
          <w:lang w:val="uk-UA"/>
        </w:rPr>
        <w:t xml:space="preserve">; - порядок надходження і використання коштів, отриманих як благодійні внески, гранти та дарунки; </w:t>
      </w:r>
    </w:p>
    <w:p w14:paraId="7543CECA" w14:textId="77777777" w:rsidR="009A73AF" w:rsidRPr="00697CC7" w:rsidRDefault="009A73AF" w:rsidP="009A73AF">
      <w:pPr>
        <w:numPr>
          <w:ilvl w:val="0"/>
          <w:numId w:val="67"/>
        </w:numPr>
        <w:tabs>
          <w:tab w:val="left" w:pos="993"/>
        </w:tabs>
        <w:suppressAutoHyphens w:val="0"/>
        <w:ind w:left="0" w:firstLine="567"/>
        <w:jc w:val="both"/>
        <w:rPr>
          <w:lang w:val="uk-UA"/>
        </w:rPr>
      </w:pPr>
      <w:r w:rsidRPr="00697CC7">
        <w:rPr>
          <w:lang w:val="uk-UA"/>
        </w:rPr>
        <w:t xml:space="preserve">порядок приймання, зберігання, відпуску та обліку лікарських засобів            та медичних виробів; </w:t>
      </w:r>
    </w:p>
    <w:p w14:paraId="45610B7A" w14:textId="1137BF45" w:rsidR="009A73AF" w:rsidRPr="00697CC7" w:rsidRDefault="009A73AF" w:rsidP="009A73AF">
      <w:pPr>
        <w:numPr>
          <w:ilvl w:val="0"/>
          <w:numId w:val="67"/>
        </w:numPr>
        <w:tabs>
          <w:tab w:val="left" w:pos="993"/>
        </w:tabs>
        <w:suppressAutoHyphens w:val="0"/>
        <w:ind w:left="0" w:firstLine="567"/>
        <w:jc w:val="both"/>
        <w:rPr>
          <w:lang w:val="uk-UA"/>
        </w:rPr>
      </w:pPr>
      <w:r w:rsidRPr="00697CC7">
        <w:rPr>
          <w:lang w:val="uk-UA"/>
        </w:rPr>
        <w:t xml:space="preserve">затвердження інструкції з діловодства, посадових інструкцій працівників </w:t>
      </w:r>
      <w:r w:rsidR="004947DE" w:rsidRPr="00697CC7">
        <w:rPr>
          <w:lang w:val="uk-UA"/>
        </w:rPr>
        <w:t>Центру</w:t>
      </w:r>
      <w:r w:rsidRPr="00697CC7">
        <w:rPr>
          <w:lang w:val="uk-UA"/>
        </w:rPr>
        <w:t>.</w:t>
      </w:r>
    </w:p>
    <w:p w14:paraId="370216F8" w14:textId="1D2D8A71" w:rsidR="009A73AF" w:rsidRPr="00697CC7" w:rsidRDefault="009A73AF" w:rsidP="009A73AF">
      <w:pPr>
        <w:tabs>
          <w:tab w:val="left" w:pos="1134"/>
        </w:tabs>
        <w:ind w:firstLine="567"/>
        <w:jc w:val="both"/>
        <w:rPr>
          <w:lang w:val="uk-UA"/>
        </w:rPr>
      </w:pPr>
      <w:r w:rsidRPr="00697CC7">
        <w:rPr>
          <w:rFonts w:eastAsia="Calibri"/>
          <w:lang w:val="uk-UA" w:eastAsia="uk-UA"/>
        </w:rPr>
        <w:t xml:space="preserve">7.6. </w:t>
      </w:r>
      <w:r w:rsidR="004947DE" w:rsidRPr="00697CC7">
        <w:rPr>
          <w:rFonts w:eastAsia="Calibri"/>
          <w:lang w:val="uk-UA" w:eastAsia="uk-UA"/>
        </w:rPr>
        <w:t>Д</w:t>
      </w:r>
      <w:r w:rsidRPr="00697CC7">
        <w:rPr>
          <w:rFonts w:eastAsia="Calibri"/>
          <w:lang w:val="uk-UA" w:eastAsia="uk-UA"/>
        </w:rPr>
        <w:t xml:space="preserve">иректор </w:t>
      </w:r>
      <w:r w:rsidR="004947DE" w:rsidRPr="00697CC7">
        <w:rPr>
          <w:lang w:val="uk-UA"/>
        </w:rPr>
        <w:t>Центру</w:t>
      </w:r>
      <w:r w:rsidRPr="00697CC7">
        <w:rPr>
          <w:lang w:val="uk-UA"/>
        </w:rPr>
        <w:t xml:space="preserve"> у разі виробничої необхідності має право придбавати лікарські засоби, обладнання та інші матеріали, необхідні для забезпечення роботи </w:t>
      </w:r>
      <w:r w:rsidR="004947DE" w:rsidRPr="00697CC7">
        <w:rPr>
          <w:lang w:val="uk-UA"/>
        </w:rPr>
        <w:t>Центру</w:t>
      </w:r>
      <w:r w:rsidRPr="00697CC7">
        <w:rPr>
          <w:lang w:val="uk-UA"/>
        </w:rPr>
        <w:t xml:space="preserve"> у приватних підприємствах, фірмах, товариствах у встановленому чинним законодавством України порядку.</w:t>
      </w:r>
    </w:p>
    <w:p w14:paraId="66380527" w14:textId="51CF98B9" w:rsidR="009A73AF" w:rsidRPr="00697CC7" w:rsidRDefault="009A73AF" w:rsidP="009A73AF">
      <w:pPr>
        <w:tabs>
          <w:tab w:val="left" w:pos="0"/>
          <w:tab w:val="left" w:pos="142"/>
          <w:tab w:val="left" w:pos="993"/>
        </w:tabs>
        <w:ind w:firstLine="567"/>
        <w:rPr>
          <w:lang w:val="uk-UA"/>
        </w:rPr>
      </w:pPr>
      <w:r w:rsidRPr="00697CC7">
        <w:rPr>
          <w:lang w:val="uk-UA"/>
        </w:rPr>
        <w:t>7.7. </w:t>
      </w:r>
      <w:r w:rsidR="004947DE" w:rsidRPr="00697CC7">
        <w:rPr>
          <w:lang w:val="uk-UA"/>
        </w:rPr>
        <w:t>Д</w:t>
      </w:r>
      <w:r w:rsidRPr="00697CC7">
        <w:rPr>
          <w:lang w:val="uk-UA"/>
        </w:rPr>
        <w:t xml:space="preserve">иректор </w:t>
      </w:r>
      <w:r w:rsidR="004947DE" w:rsidRPr="00697CC7">
        <w:rPr>
          <w:lang w:val="uk-UA"/>
        </w:rPr>
        <w:t xml:space="preserve">Центру </w:t>
      </w:r>
      <w:r w:rsidRPr="00697CC7">
        <w:rPr>
          <w:lang w:val="uk-UA"/>
        </w:rPr>
        <w:t xml:space="preserve">веде прийом відвідувачів. </w:t>
      </w:r>
    </w:p>
    <w:p w14:paraId="0E2A99F0" w14:textId="205A4D77" w:rsidR="009A73AF" w:rsidRPr="00697CC7" w:rsidRDefault="009A73AF" w:rsidP="009A73AF">
      <w:pPr>
        <w:pStyle w:val="af"/>
        <w:tabs>
          <w:tab w:val="left" w:pos="1276"/>
        </w:tabs>
        <w:ind w:firstLine="567"/>
        <w:jc w:val="both"/>
        <w:rPr>
          <w:rFonts w:ascii="Times New Roman" w:hAnsi="Times New Roman" w:cs="Times New Roman"/>
          <w:sz w:val="28"/>
          <w:szCs w:val="28"/>
          <w:lang w:val="uk-UA"/>
        </w:rPr>
      </w:pPr>
      <w:r w:rsidRPr="00697CC7">
        <w:rPr>
          <w:rFonts w:ascii="Times New Roman" w:hAnsi="Times New Roman" w:cs="Times New Roman"/>
          <w:sz w:val="28"/>
          <w:szCs w:val="28"/>
          <w:lang w:val="uk-UA"/>
        </w:rPr>
        <w:lastRenderedPageBreak/>
        <w:t>7.8. </w:t>
      </w:r>
      <w:r w:rsidR="004947DE" w:rsidRPr="00697CC7">
        <w:rPr>
          <w:rFonts w:ascii="Times New Roman" w:hAnsi="Times New Roman" w:cs="Times New Roman"/>
          <w:sz w:val="28"/>
          <w:szCs w:val="28"/>
          <w:lang w:val="uk-UA"/>
        </w:rPr>
        <w:t>Д</w:t>
      </w:r>
      <w:r w:rsidRPr="00697CC7">
        <w:rPr>
          <w:rFonts w:ascii="Times New Roman" w:hAnsi="Times New Roman" w:cs="Times New Roman"/>
          <w:sz w:val="28"/>
          <w:szCs w:val="28"/>
          <w:lang w:val="uk-UA"/>
        </w:rPr>
        <w:t xml:space="preserve">иректор </w:t>
      </w:r>
      <w:r w:rsidR="004947DE" w:rsidRPr="00697CC7">
        <w:rPr>
          <w:rFonts w:ascii="Times New Roman" w:hAnsi="Times New Roman" w:cs="Times New Roman"/>
          <w:sz w:val="28"/>
          <w:szCs w:val="28"/>
          <w:lang w:val="uk-UA"/>
        </w:rPr>
        <w:t>Центру</w:t>
      </w:r>
      <w:r w:rsidRPr="00697CC7">
        <w:rPr>
          <w:rFonts w:ascii="Times New Roman" w:hAnsi="Times New Roman" w:cs="Times New Roman"/>
          <w:sz w:val="28"/>
          <w:szCs w:val="28"/>
          <w:lang w:val="uk-UA"/>
        </w:rPr>
        <w:t>, у разі наявності відповідної освіти та кваліфікації, може здійснювати медичну практику</w:t>
      </w:r>
      <w:r w:rsidR="004947DE" w:rsidRPr="00697CC7">
        <w:rPr>
          <w:rFonts w:ascii="Times New Roman" w:hAnsi="Times New Roman" w:cs="Times New Roman"/>
          <w:sz w:val="28"/>
          <w:szCs w:val="28"/>
          <w:lang w:val="uk-UA"/>
        </w:rPr>
        <w:t xml:space="preserve"> в</w:t>
      </w:r>
      <w:r w:rsidRPr="00697CC7">
        <w:rPr>
          <w:rFonts w:ascii="Times New Roman" w:hAnsi="Times New Roman" w:cs="Times New Roman"/>
          <w:sz w:val="28"/>
          <w:szCs w:val="28"/>
          <w:lang w:val="uk-UA"/>
        </w:rPr>
        <w:t xml:space="preserve"> </w:t>
      </w:r>
      <w:r w:rsidR="004947DE" w:rsidRPr="00697CC7">
        <w:rPr>
          <w:rFonts w:ascii="Times New Roman" w:hAnsi="Times New Roman" w:cs="Times New Roman"/>
          <w:sz w:val="28"/>
          <w:szCs w:val="28"/>
          <w:lang w:val="uk-UA"/>
        </w:rPr>
        <w:t xml:space="preserve">Центрі </w:t>
      </w:r>
      <w:r w:rsidRPr="00697CC7">
        <w:rPr>
          <w:rFonts w:ascii="Times New Roman" w:hAnsi="Times New Roman" w:cs="Times New Roman"/>
          <w:sz w:val="28"/>
          <w:szCs w:val="28"/>
          <w:lang w:val="uk-UA"/>
        </w:rPr>
        <w:t>за погодженням із головою обласної ради або заступника голови обласної ради (за розподілом обов’язків).</w:t>
      </w:r>
    </w:p>
    <w:p w14:paraId="709675FC" w14:textId="3259A816" w:rsidR="009A73AF" w:rsidRPr="00697CC7" w:rsidRDefault="009A73AF" w:rsidP="009A73AF">
      <w:pPr>
        <w:tabs>
          <w:tab w:val="left" w:pos="1276"/>
        </w:tabs>
        <w:ind w:firstLine="567"/>
        <w:jc w:val="both"/>
        <w:rPr>
          <w:lang w:val="uk-UA"/>
        </w:rPr>
      </w:pPr>
      <w:r w:rsidRPr="00697CC7">
        <w:rPr>
          <w:lang w:val="uk-UA"/>
        </w:rPr>
        <w:t>7.</w:t>
      </w:r>
      <w:r w:rsidR="004947DE" w:rsidRPr="00697CC7">
        <w:rPr>
          <w:lang w:val="uk-UA"/>
        </w:rPr>
        <w:t>9</w:t>
      </w:r>
      <w:r w:rsidRPr="00697CC7">
        <w:rPr>
          <w:lang w:val="uk-UA"/>
        </w:rPr>
        <w:t xml:space="preserve">. У порядку, визначеному чинним законодавством України, </w:t>
      </w:r>
      <w:r w:rsidR="004947DE" w:rsidRPr="00697CC7">
        <w:rPr>
          <w:lang w:val="uk-UA"/>
        </w:rPr>
        <w:t>Д</w:t>
      </w:r>
      <w:r w:rsidRPr="00697CC7">
        <w:rPr>
          <w:lang w:val="uk-UA"/>
        </w:rPr>
        <w:t xml:space="preserve">иректор </w:t>
      </w:r>
      <w:r w:rsidR="004947DE" w:rsidRPr="00697CC7">
        <w:rPr>
          <w:lang w:val="uk-UA"/>
        </w:rPr>
        <w:t xml:space="preserve">Центру </w:t>
      </w:r>
      <w:r w:rsidRPr="00697CC7">
        <w:rPr>
          <w:lang w:val="uk-UA"/>
        </w:rPr>
        <w:t xml:space="preserve">несе відповідальність за: збитки, завдані </w:t>
      </w:r>
      <w:r w:rsidR="004947DE" w:rsidRPr="00697CC7">
        <w:rPr>
          <w:lang w:val="uk-UA"/>
        </w:rPr>
        <w:t>Центру</w:t>
      </w:r>
      <w:r w:rsidRPr="00697CC7">
        <w:rPr>
          <w:lang w:val="uk-UA"/>
        </w:rPr>
        <w:t xml:space="preserve"> з його вини; ненадання бухгалтерської та статистичної звітності контролюючим державним органам, обласній раді; надання спотвореної або недостовірної інформації щодо фінансово-господарської та лікувальної діяльності </w:t>
      </w:r>
      <w:r w:rsidR="004947DE" w:rsidRPr="00697CC7">
        <w:rPr>
          <w:lang w:val="uk-UA"/>
        </w:rPr>
        <w:t>Центру</w:t>
      </w:r>
      <w:r w:rsidRPr="00697CC7">
        <w:rPr>
          <w:lang w:val="uk-UA"/>
        </w:rPr>
        <w:t xml:space="preserve">; порушення чинного законодавства України. </w:t>
      </w:r>
    </w:p>
    <w:p w14:paraId="573938AF" w14:textId="69716551" w:rsidR="009A73AF" w:rsidRPr="00697CC7" w:rsidRDefault="009A73AF" w:rsidP="009A73AF">
      <w:pPr>
        <w:ind w:firstLine="567"/>
        <w:jc w:val="both"/>
        <w:rPr>
          <w:lang w:val="uk-UA"/>
        </w:rPr>
      </w:pPr>
      <w:r w:rsidRPr="00697CC7">
        <w:rPr>
          <w:lang w:val="uk-UA"/>
        </w:rPr>
        <w:t>7.1</w:t>
      </w:r>
      <w:r w:rsidR="004947DE" w:rsidRPr="00697CC7">
        <w:rPr>
          <w:lang w:val="uk-UA"/>
        </w:rPr>
        <w:t>0</w:t>
      </w:r>
      <w:r w:rsidRPr="00697CC7">
        <w:rPr>
          <w:lang w:val="uk-UA"/>
        </w:rPr>
        <w:t xml:space="preserve">. За неналежне надання </w:t>
      </w:r>
      <w:r w:rsidR="004947DE" w:rsidRPr="00697CC7">
        <w:rPr>
          <w:lang w:val="uk-UA"/>
        </w:rPr>
        <w:t>Центром</w:t>
      </w:r>
      <w:r w:rsidRPr="00697CC7">
        <w:rPr>
          <w:lang w:val="uk-UA"/>
        </w:rPr>
        <w:t xml:space="preserve"> медичних послуг (медичної допомоги) несе відповідальність медичний директор (медичні директори за </w:t>
      </w:r>
      <w:r w:rsidR="004947DE" w:rsidRPr="00697CC7">
        <w:rPr>
          <w:lang w:val="uk-UA"/>
        </w:rPr>
        <w:t>лікувальними напрямками</w:t>
      </w:r>
      <w:r w:rsidRPr="00697CC7">
        <w:rPr>
          <w:lang w:val="uk-UA"/>
        </w:rPr>
        <w:t xml:space="preserve">). </w:t>
      </w:r>
    </w:p>
    <w:p w14:paraId="49408065" w14:textId="44EA6E47" w:rsidR="009A73AF" w:rsidRPr="00697CC7" w:rsidRDefault="009A73AF" w:rsidP="009A73AF">
      <w:pPr>
        <w:ind w:firstLine="567"/>
        <w:jc w:val="both"/>
        <w:rPr>
          <w:lang w:val="uk-UA"/>
        </w:rPr>
      </w:pPr>
      <w:r w:rsidRPr="00697CC7">
        <w:rPr>
          <w:lang w:val="uk-UA"/>
        </w:rPr>
        <w:t xml:space="preserve">Медичний директор (медичні директори за </w:t>
      </w:r>
      <w:r w:rsidR="004947DE" w:rsidRPr="00697CC7">
        <w:rPr>
          <w:lang w:val="uk-UA"/>
        </w:rPr>
        <w:t>лікувальними напрямками</w:t>
      </w:r>
      <w:r w:rsidRPr="00697CC7">
        <w:rPr>
          <w:lang w:val="uk-UA"/>
        </w:rPr>
        <w:t xml:space="preserve">) призначається (призначаються) на посаду та звільняється (звільняються) з посади наказом </w:t>
      </w:r>
      <w:r w:rsidR="004947DE" w:rsidRPr="00697CC7">
        <w:rPr>
          <w:lang w:val="uk-UA"/>
        </w:rPr>
        <w:t>Д</w:t>
      </w:r>
      <w:r w:rsidRPr="00697CC7">
        <w:rPr>
          <w:lang w:val="uk-UA"/>
        </w:rPr>
        <w:t xml:space="preserve">иректора </w:t>
      </w:r>
      <w:r w:rsidR="004947DE" w:rsidRPr="00697CC7">
        <w:rPr>
          <w:lang w:val="uk-UA"/>
        </w:rPr>
        <w:t>Центру</w:t>
      </w:r>
      <w:r w:rsidRPr="00697CC7">
        <w:rPr>
          <w:lang w:val="uk-UA"/>
        </w:rPr>
        <w:t>.</w:t>
      </w:r>
    </w:p>
    <w:p w14:paraId="4A8A6EF8" w14:textId="5780710C" w:rsidR="009A73AF" w:rsidRPr="00697CC7" w:rsidRDefault="009A73AF" w:rsidP="009A73AF">
      <w:pPr>
        <w:tabs>
          <w:tab w:val="left" w:pos="851"/>
        </w:tabs>
        <w:autoSpaceDN w:val="0"/>
        <w:ind w:firstLine="567"/>
        <w:jc w:val="both"/>
        <w:rPr>
          <w:lang w:val="uk-UA"/>
        </w:rPr>
      </w:pPr>
      <w:r w:rsidRPr="00697CC7">
        <w:rPr>
          <w:lang w:val="uk-UA"/>
        </w:rPr>
        <w:t xml:space="preserve">Права та обов’язки </w:t>
      </w:r>
      <w:r w:rsidR="004947DE" w:rsidRPr="00697CC7">
        <w:rPr>
          <w:lang w:val="uk-UA"/>
        </w:rPr>
        <w:t>медичного директора (</w:t>
      </w:r>
      <w:r w:rsidRPr="00697CC7">
        <w:rPr>
          <w:lang w:val="uk-UA"/>
        </w:rPr>
        <w:t xml:space="preserve">медичних директорів за </w:t>
      </w:r>
      <w:r w:rsidR="004947DE" w:rsidRPr="00697CC7">
        <w:rPr>
          <w:lang w:val="uk-UA"/>
        </w:rPr>
        <w:t>лікувальними напрямками)</w:t>
      </w:r>
      <w:r w:rsidRPr="00697CC7">
        <w:rPr>
          <w:lang w:val="uk-UA"/>
        </w:rPr>
        <w:t xml:space="preserve"> визначаються у посадовій інструкції.</w:t>
      </w:r>
    </w:p>
    <w:p w14:paraId="3BCFF67D" w14:textId="36D80E40" w:rsidR="009A73AF" w:rsidRPr="00697CC7" w:rsidRDefault="009A73AF" w:rsidP="009A73AF">
      <w:pPr>
        <w:ind w:firstLine="567"/>
        <w:jc w:val="both"/>
        <w:rPr>
          <w:lang w:val="uk-UA"/>
        </w:rPr>
      </w:pPr>
      <w:r w:rsidRPr="00697CC7">
        <w:rPr>
          <w:lang w:val="uk-UA"/>
        </w:rPr>
        <w:t>7.1</w:t>
      </w:r>
      <w:r w:rsidR="00141416" w:rsidRPr="00697CC7">
        <w:rPr>
          <w:lang w:val="uk-UA"/>
        </w:rPr>
        <w:t>1</w:t>
      </w:r>
      <w:r w:rsidRPr="00697CC7">
        <w:rPr>
          <w:lang w:val="uk-UA"/>
        </w:rPr>
        <w:t xml:space="preserve">. Медичний директор (медичний директор за лікувальним напрямком, визначений наказом </w:t>
      </w:r>
      <w:r w:rsidR="00141416" w:rsidRPr="00697CC7">
        <w:rPr>
          <w:lang w:val="uk-UA"/>
        </w:rPr>
        <w:t>Д</w:t>
      </w:r>
      <w:r w:rsidRPr="00697CC7">
        <w:rPr>
          <w:lang w:val="uk-UA"/>
        </w:rPr>
        <w:t xml:space="preserve">иректора) </w:t>
      </w:r>
      <w:r w:rsidRPr="00697CC7">
        <w:rPr>
          <w:shd w:val="clear" w:color="auto" w:fill="FFFFFF"/>
          <w:lang w:val="uk-UA"/>
        </w:rPr>
        <w:t xml:space="preserve">є керівником медичної служби цивільної оборони </w:t>
      </w:r>
      <w:r w:rsidR="00141416" w:rsidRPr="00697CC7">
        <w:rPr>
          <w:lang w:val="uk-UA"/>
        </w:rPr>
        <w:t>Центру</w:t>
      </w:r>
      <w:r w:rsidRPr="00697CC7">
        <w:rPr>
          <w:shd w:val="clear" w:color="auto" w:fill="FFFFFF"/>
          <w:lang w:val="uk-UA"/>
        </w:rPr>
        <w:t>.</w:t>
      </w:r>
    </w:p>
    <w:p w14:paraId="0159EBE9" w14:textId="77777777" w:rsidR="00141416" w:rsidRPr="00697CC7" w:rsidRDefault="009A73AF" w:rsidP="00141416">
      <w:pPr>
        <w:ind w:firstLine="567"/>
        <w:jc w:val="both"/>
        <w:rPr>
          <w:shd w:val="clear" w:color="auto" w:fill="FFFFFF"/>
          <w:lang w:val="uk-UA"/>
        </w:rPr>
      </w:pPr>
      <w:r w:rsidRPr="00697CC7">
        <w:rPr>
          <w:lang w:val="uk-UA"/>
        </w:rPr>
        <w:t xml:space="preserve">Медичний директор (медичний директор за лікувальним напрямком, визначений наказом </w:t>
      </w:r>
      <w:r w:rsidR="00141416" w:rsidRPr="00697CC7">
        <w:rPr>
          <w:lang w:val="uk-UA"/>
        </w:rPr>
        <w:t>Д</w:t>
      </w:r>
      <w:r w:rsidRPr="00697CC7">
        <w:rPr>
          <w:lang w:val="uk-UA"/>
        </w:rPr>
        <w:t xml:space="preserve">иректора) </w:t>
      </w:r>
      <w:r w:rsidRPr="00697CC7">
        <w:rPr>
          <w:shd w:val="clear" w:color="auto" w:fill="FFFFFF"/>
          <w:lang w:val="uk-UA"/>
        </w:rPr>
        <w:t>призначає та затверджує склад Медичної ради</w:t>
      </w:r>
      <w:r w:rsidRPr="00697CC7">
        <w:rPr>
          <w:lang w:val="uk-UA"/>
        </w:rPr>
        <w:t xml:space="preserve"> </w:t>
      </w:r>
      <w:r w:rsidR="00141416" w:rsidRPr="00697CC7">
        <w:rPr>
          <w:lang w:val="uk-UA"/>
        </w:rPr>
        <w:t>Центру</w:t>
      </w:r>
      <w:r w:rsidRPr="00697CC7">
        <w:rPr>
          <w:shd w:val="clear" w:color="auto" w:fill="FFFFFF"/>
          <w:lang w:val="uk-UA"/>
        </w:rPr>
        <w:t>.</w:t>
      </w:r>
    </w:p>
    <w:p w14:paraId="022F9256" w14:textId="77777777" w:rsidR="00141416" w:rsidRPr="00697CC7" w:rsidRDefault="00141416" w:rsidP="00141416">
      <w:pPr>
        <w:ind w:firstLine="567"/>
        <w:jc w:val="both"/>
        <w:rPr>
          <w:shd w:val="clear" w:color="auto" w:fill="FFFFFF"/>
          <w:lang w:val="uk-UA"/>
        </w:rPr>
      </w:pPr>
      <w:r w:rsidRPr="00697CC7">
        <w:rPr>
          <w:shd w:val="clear" w:color="auto" w:fill="FFFFFF"/>
          <w:lang w:val="uk-UA"/>
        </w:rPr>
        <w:t xml:space="preserve">7.12. </w:t>
      </w:r>
      <w:r w:rsidR="009A73AF" w:rsidRPr="00697CC7">
        <w:rPr>
          <w:lang w:val="uk-UA"/>
        </w:rPr>
        <w:t>З</w:t>
      </w:r>
      <w:r w:rsidR="009A73AF" w:rsidRPr="00697CC7">
        <w:rPr>
          <w:shd w:val="clear" w:color="auto" w:fill="FFFFFF"/>
          <w:lang w:val="uk-UA"/>
        </w:rPr>
        <w:t xml:space="preserve"> метою сприяння діяльності </w:t>
      </w:r>
      <w:r w:rsidRPr="00697CC7">
        <w:rPr>
          <w:lang w:val="uk-UA"/>
        </w:rPr>
        <w:t>Центру</w:t>
      </w:r>
      <w:r w:rsidRPr="00697CC7">
        <w:rPr>
          <w:shd w:val="clear" w:color="auto" w:fill="FFFFFF"/>
          <w:lang w:val="uk-UA"/>
        </w:rPr>
        <w:t xml:space="preserve"> </w:t>
      </w:r>
      <w:r w:rsidR="009A73AF" w:rsidRPr="00697CC7">
        <w:rPr>
          <w:shd w:val="clear" w:color="auto" w:fill="FFFFFF"/>
          <w:lang w:val="uk-UA"/>
        </w:rPr>
        <w:t xml:space="preserve">може утворюватися Опікунська рада, до складу якої (за їхньою згодою) включаються благодійники, представники громадськості та громадських об’єднань, благодійних, релігійних організацій, органів місцевого самоврядування, засобів масової інформації, волонтери та інші. </w:t>
      </w:r>
    </w:p>
    <w:p w14:paraId="5F0ACAE7" w14:textId="77777777" w:rsidR="00141416" w:rsidRPr="00697CC7" w:rsidRDefault="009A73AF" w:rsidP="00141416">
      <w:pPr>
        <w:ind w:firstLine="567"/>
        <w:jc w:val="both"/>
        <w:rPr>
          <w:lang w:val="uk-UA"/>
        </w:rPr>
      </w:pPr>
      <w:r w:rsidRPr="00697CC7">
        <w:rPr>
          <w:shd w:val="clear" w:color="auto" w:fill="FFFFFF"/>
          <w:lang w:val="uk-UA"/>
        </w:rPr>
        <w:t xml:space="preserve">Рішення про створення Опікунської ради та положення про неї затверджуються наказом </w:t>
      </w:r>
      <w:r w:rsidR="00141416" w:rsidRPr="00697CC7">
        <w:rPr>
          <w:shd w:val="clear" w:color="auto" w:fill="FFFFFF"/>
          <w:lang w:val="uk-UA"/>
        </w:rPr>
        <w:t>Д</w:t>
      </w:r>
      <w:r w:rsidRPr="00697CC7">
        <w:rPr>
          <w:shd w:val="clear" w:color="auto" w:fill="FFFFFF"/>
          <w:lang w:val="uk-UA"/>
        </w:rPr>
        <w:t xml:space="preserve">иректора </w:t>
      </w:r>
      <w:r w:rsidR="00141416" w:rsidRPr="00697CC7">
        <w:rPr>
          <w:lang w:val="uk-UA"/>
        </w:rPr>
        <w:t>Центру</w:t>
      </w:r>
      <w:r w:rsidRPr="00697CC7">
        <w:rPr>
          <w:lang w:val="uk-UA"/>
        </w:rPr>
        <w:t xml:space="preserve">. </w:t>
      </w:r>
    </w:p>
    <w:p w14:paraId="452E9A92" w14:textId="108110F1" w:rsidR="00141416" w:rsidRPr="00697CC7" w:rsidRDefault="00141416" w:rsidP="00141416">
      <w:pPr>
        <w:ind w:firstLine="567"/>
        <w:jc w:val="both"/>
        <w:rPr>
          <w:lang w:val="uk-UA"/>
        </w:rPr>
      </w:pPr>
      <w:r w:rsidRPr="00697CC7">
        <w:rPr>
          <w:lang w:val="uk-UA"/>
        </w:rPr>
        <w:t xml:space="preserve">7.13. </w:t>
      </w:r>
      <w:r w:rsidR="009A73AF" w:rsidRPr="00697CC7">
        <w:rPr>
          <w:lang w:val="uk-UA"/>
        </w:rPr>
        <w:t xml:space="preserve">Для розгляду питання, зокрема, щодо дотримання прав та забезпечення безпеки пацієнтів, додержання вимог чинного законодавства України при здійсненні медичного обслуговування населення </w:t>
      </w:r>
      <w:r w:rsidRPr="00697CC7">
        <w:rPr>
          <w:lang w:val="uk-UA"/>
        </w:rPr>
        <w:t>Центром</w:t>
      </w:r>
      <w:r w:rsidR="009A73AF" w:rsidRPr="00697CC7">
        <w:rPr>
          <w:lang w:val="uk-UA"/>
        </w:rPr>
        <w:t xml:space="preserve">, фінансово-господарської діяльності </w:t>
      </w:r>
      <w:r w:rsidRPr="00697CC7">
        <w:rPr>
          <w:lang w:val="uk-UA"/>
        </w:rPr>
        <w:t>в Центрі</w:t>
      </w:r>
      <w:r w:rsidR="009A73AF" w:rsidRPr="00697CC7">
        <w:rPr>
          <w:lang w:val="uk-UA"/>
        </w:rPr>
        <w:t xml:space="preserve"> створюється Наглядова рада.</w:t>
      </w:r>
    </w:p>
    <w:p w14:paraId="4FB0467C" w14:textId="77777777" w:rsidR="00141416" w:rsidRPr="00697CC7" w:rsidRDefault="009A73AF" w:rsidP="00141416">
      <w:pPr>
        <w:ind w:firstLine="567"/>
        <w:jc w:val="both"/>
        <w:rPr>
          <w:shd w:val="clear" w:color="auto" w:fill="FFFFFF"/>
          <w:lang w:val="uk-UA"/>
        </w:rPr>
      </w:pPr>
      <w:r w:rsidRPr="00697CC7">
        <w:rPr>
          <w:shd w:val="clear" w:color="auto" w:fill="FFFFFF"/>
          <w:lang w:val="uk-UA"/>
        </w:rPr>
        <w:t xml:space="preserve">Рішення про створення Наглядової ради </w:t>
      </w:r>
      <w:r w:rsidR="00141416" w:rsidRPr="00697CC7">
        <w:rPr>
          <w:lang w:val="uk-UA"/>
        </w:rPr>
        <w:t>Центру</w:t>
      </w:r>
      <w:r w:rsidRPr="00697CC7">
        <w:rPr>
          <w:shd w:val="clear" w:color="auto" w:fill="FFFFFF"/>
          <w:lang w:val="uk-UA"/>
        </w:rPr>
        <w:t xml:space="preserve"> приймає Харківська обласна рада.</w:t>
      </w:r>
    </w:p>
    <w:p w14:paraId="2DA5197B" w14:textId="443D4D4B" w:rsidR="009A73AF" w:rsidRPr="00697CC7" w:rsidRDefault="00141416" w:rsidP="00141416">
      <w:pPr>
        <w:ind w:firstLine="567"/>
        <w:jc w:val="both"/>
        <w:rPr>
          <w:lang w:val="uk-UA"/>
        </w:rPr>
      </w:pPr>
      <w:r w:rsidRPr="00697CC7">
        <w:rPr>
          <w:lang w:val="uk-UA"/>
        </w:rPr>
        <w:t>7.14. Д</w:t>
      </w:r>
      <w:r w:rsidR="009A73AF" w:rsidRPr="00697CC7">
        <w:rPr>
          <w:lang w:val="uk-UA"/>
        </w:rPr>
        <w:t xml:space="preserve">иректор </w:t>
      </w:r>
      <w:r w:rsidRPr="00697CC7">
        <w:rPr>
          <w:lang w:val="uk-UA"/>
        </w:rPr>
        <w:t>Центру</w:t>
      </w:r>
      <w:r w:rsidR="009A73AF" w:rsidRPr="00697CC7">
        <w:rPr>
          <w:lang w:val="uk-UA"/>
        </w:rPr>
        <w:t xml:space="preserve">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чинним законодавством України порядку.</w:t>
      </w:r>
    </w:p>
    <w:p w14:paraId="31CF5C8D" w14:textId="623A7B87" w:rsidR="009A73AF" w:rsidRPr="00697CC7" w:rsidRDefault="009A73AF" w:rsidP="009A73AF">
      <w:pPr>
        <w:ind w:firstLine="567"/>
        <w:jc w:val="both"/>
        <w:rPr>
          <w:lang w:val="uk-UA"/>
        </w:rPr>
      </w:pPr>
      <w:r w:rsidRPr="00697CC7">
        <w:rPr>
          <w:lang w:val="uk-UA"/>
        </w:rPr>
        <w:t>7.1</w:t>
      </w:r>
      <w:r w:rsidR="00141416" w:rsidRPr="00697CC7">
        <w:rPr>
          <w:lang w:val="uk-UA"/>
        </w:rPr>
        <w:t>5</w:t>
      </w:r>
      <w:r w:rsidRPr="00697CC7">
        <w:rPr>
          <w:lang w:val="uk-UA"/>
        </w:rPr>
        <w:t xml:space="preserve">. У разі відсутності </w:t>
      </w:r>
      <w:r w:rsidR="00141416" w:rsidRPr="00697CC7">
        <w:rPr>
          <w:lang w:val="uk-UA"/>
        </w:rPr>
        <w:t>Д</w:t>
      </w:r>
      <w:r w:rsidRPr="00697CC7">
        <w:rPr>
          <w:lang w:val="uk-UA"/>
        </w:rPr>
        <w:t xml:space="preserve">иректора </w:t>
      </w:r>
      <w:r w:rsidR="00141416" w:rsidRPr="00697CC7">
        <w:rPr>
          <w:lang w:val="uk-UA"/>
        </w:rPr>
        <w:t>Центру</w:t>
      </w:r>
      <w:r w:rsidRPr="00697CC7">
        <w:rPr>
          <w:lang w:val="uk-UA"/>
        </w:rPr>
        <w:t xml:space="preserve"> або неможливості виконувати свої обов’язки з інших причин, його обов’язки можуть виконувати заступник директора або медичний директор (медичний директор за </w:t>
      </w:r>
      <w:r w:rsidR="00141416" w:rsidRPr="00697CC7">
        <w:rPr>
          <w:lang w:val="uk-UA"/>
        </w:rPr>
        <w:t xml:space="preserve">лікувальним </w:t>
      </w:r>
      <w:r w:rsidR="00141416" w:rsidRPr="00697CC7">
        <w:rPr>
          <w:lang w:val="uk-UA"/>
        </w:rPr>
        <w:lastRenderedPageBreak/>
        <w:t>напрямком</w:t>
      </w:r>
      <w:r w:rsidRPr="00697CC7">
        <w:rPr>
          <w:lang w:val="uk-UA"/>
        </w:rPr>
        <w:t xml:space="preserve">) чи інша особа згідно із функціональними (посадовими) обов’язками або за наказом </w:t>
      </w:r>
      <w:r w:rsidR="00141416" w:rsidRPr="00697CC7">
        <w:rPr>
          <w:lang w:val="uk-UA"/>
        </w:rPr>
        <w:t>Д</w:t>
      </w:r>
      <w:r w:rsidRPr="00697CC7">
        <w:rPr>
          <w:lang w:val="uk-UA"/>
        </w:rPr>
        <w:t xml:space="preserve">иректора </w:t>
      </w:r>
      <w:r w:rsidR="00141416" w:rsidRPr="00697CC7">
        <w:rPr>
          <w:lang w:val="uk-UA"/>
        </w:rPr>
        <w:t>Центру</w:t>
      </w:r>
      <w:r w:rsidRPr="00697CC7">
        <w:rPr>
          <w:lang w:val="uk-UA"/>
        </w:rPr>
        <w:t>.</w:t>
      </w:r>
    </w:p>
    <w:p w14:paraId="7B1E5108" w14:textId="645C1D4B" w:rsidR="009A73AF" w:rsidRPr="00697CC7" w:rsidRDefault="009A73AF" w:rsidP="009A73AF">
      <w:pPr>
        <w:ind w:firstLine="567"/>
        <w:jc w:val="both"/>
        <w:rPr>
          <w:lang w:val="uk-UA"/>
        </w:rPr>
      </w:pPr>
      <w:r w:rsidRPr="00697CC7">
        <w:rPr>
          <w:lang w:val="uk-UA"/>
        </w:rPr>
        <w:t>7.1</w:t>
      </w:r>
      <w:r w:rsidR="00141416" w:rsidRPr="00697CC7">
        <w:rPr>
          <w:lang w:val="uk-UA"/>
        </w:rPr>
        <w:t>6</w:t>
      </w:r>
      <w:r w:rsidRPr="00697CC7">
        <w:rPr>
          <w:lang w:val="uk-UA"/>
        </w:rPr>
        <w:t>. </w:t>
      </w:r>
      <w:r w:rsidR="00141416" w:rsidRPr="00697CC7">
        <w:rPr>
          <w:lang w:val="uk-UA"/>
        </w:rPr>
        <w:t>Д</w:t>
      </w:r>
      <w:r w:rsidRPr="00697CC7">
        <w:rPr>
          <w:lang w:val="uk-UA"/>
        </w:rPr>
        <w:t xml:space="preserve">иректор </w:t>
      </w:r>
      <w:r w:rsidR="00141416" w:rsidRPr="00697CC7">
        <w:rPr>
          <w:lang w:val="uk-UA"/>
        </w:rPr>
        <w:t>Центру</w:t>
      </w:r>
      <w:r w:rsidRPr="00697CC7">
        <w:rPr>
          <w:lang w:val="uk-UA"/>
        </w:rPr>
        <w:t xml:space="preserve"> є керівником трудового колективу, який забезпечує функціонування структурних підрозділів (філій), а також взаємодію з первинною профспілковою організацією </w:t>
      </w:r>
      <w:r w:rsidR="00141416" w:rsidRPr="00697CC7">
        <w:rPr>
          <w:lang w:val="uk-UA"/>
        </w:rPr>
        <w:t>Центру</w:t>
      </w:r>
      <w:r w:rsidRPr="00697CC7">
        <w:rPr>
          <w:lang w:val="uk-UA"/>
        </w:rPr>
        <w:t>.</w:t>
      </w:r>
    </w:p>
    <w:p w14:paraId="669E9A19" w14:textId="77777777" w:rsidR="00667797" w:rsidRPr="00697CC7" w:rsidRDefault="00667797" w:rsidP="00667797">
      <w:pPr>
        <w:ind w:firstLine="567"/>
        <w:jc w:val="both"/>
        <w:rPr>
          <w:lang w:val="uk-UA"/>
        </w:rPr>
      </w:pPr>
    </w:p>
    <w:p w14:paraId="0BC5F2BC" w14:textId="77777777" w:rsidR="00B70FCA" w:rsidRPr="00697CC7" w:rsidRDefault="00B70FCA" w:rsidP="00B70FCA">
      <w:pPr>
        <w:pStyle w:val="20"/>
        <w:spacing w:after="0" w:line="240" w:lineRule="auto"/>
        <w:jc w:val="center"/>
        <w:rPr>
          <w:b/>
          <w:bCs/>
          <w:lang w:val="uk-UA"/>
        </w:rPr>
      </w:pPr>
      <w:r w:rsidRPr="00697CC7">
        <w:rPr>
          <w:b/>
          <w:bCs/>
          <w:lang w:val="uk-UA"/>
        </w:rPr>
        <w:t xml:space="preserve">РОЗДІЛ </w:t>
      </w:r>
      <w:r w:rsidR="00421133" w:rsidRPr="00697CC7">
        <w:rPr>
          <w:b/>
          <w:bCs/>
          <w:lang w:val="uk-UA"/>
        </w:rPr>
        <w:t>VII</w:t>
      </w:r>
      <w:r w:rsidR="00FA5293" w:rsidRPr="00697CC7">
        <w:rPr>
          <w:b/>
          <w:bCs/>
          <w:lang w:val="uk-UA"/>
        </w:rPr>
        <w:t>І</w:t>
      </w:r>
    </w:p>
    <w:p w14:paraId="43FDD3F7" w14:textId="77777777" w:rsidR="00B70FCA" w:rsidRPr="00697CC7" w:rsidRDefault="00B70FCA" w:rsidP="00B70FCA">
      <w:pPr>
        <w:pStyle w:val="20"/>
        <w:spacing w:after="0" w:line="240" w:lineRule="auto"/>
        <w:jc w:val="center"/>
        <w:rPr>
          <w:b/>
          <w:bCs/>
          <w:lang w:val="uk-UA"/>
        </w:rPr>
      </w:pPr>
      <w:r w:rsidRPr="00697CC7">
        <w:rPr>
          <w:b/>
          <w:bCs/>
          <w:lang w:val="uk-UA"/>
        </w:rPr>
        <w:t>ПОВНОВАЖЕННЯ ТРУДОВОГО КОЛЕКТИВУ</w:t>
      </w:r>
      <w:r w:rsidR="00A716AE" w:rsidRPr="00697CC7">
        <w:rPr>
          <w:b/>
          <w:bCs/>
          <w:lang w:val="uk-UA"/>
        </w:rPr>
        <w:t xml:space="preserve"> ЦЕНТРУ</w:t>
      </w:r>
    </w:p>
    <w:p w14:paraId="7BB97103" w14:textId="77777777" w:rsidR="00B70FCA" w:rsidRPr="00697CC7" w:rsidRDefault="00B70FCA" w:rsidP="00B70FCA">
      <w:pPr>
        <w:pStyle w:val="20"/>
        <w:spacing w:after="0" w:line="240" w:lineRule="auto"/>
        <w:jc w:val="center"/>
        <w:rPr>
          <w:b/>
          <w:bCs/>
          <w:sz w:val="16"/>
          <w:szCs w:val="16"/>
          <w:lang w:val="uk-UA"/>
        </w:rPr>
      </w:pPr>
      <w:r w:rsidRPr="00697CC7">
        <w:rPr>
          <w:b/>
          <w:bCs/>
          <w:lang w:val="uk-UA"/>
        </w:rPr>
        <w:t xml:space="preserve"> </w:t>
      </w:r>
    </w:p>
    <w:p w14:paraId="14316878" w14:textId="77777777" w:rsidR="00A716AE" w:rsidRPr="00697CC7" w:rsidRDefault="00A716AE" w:rsidP="00A716AE">
      <w:pPr>
        <w:ind w:firstLine="567"/>
        <w:jc w:val="both"/>
        <w:rPr>
          <w:lang w:val="uk-UA"/>
        </w:rPr>
      </w:pPr>
      <w:r w:rsidRPr="00697CC7">
        <w:rPr>
          <w:lang w:val="uk-UA"/>
        </w:rPr>
        <w:t xml:space="preserve">8.1. Трудовий колектив </w:t>
      </w:r>
      <w:r w:rsidRPr="00697CC7">
        <w:rPr>
          <w:shd w:val="clear" w:color="auto" w:fill="FFFFFF"/>
          <w:lang w:val="uk-UA"/>
        </w:rPr>
        <w:t>Центру</w:t>
      </w:r>
      <w:r w:rsidRPr="00697CC7">
        <w:rPr>
          <w:lang w:val="uk-UA"/>
        </w:rPr>
        <w:t xml:space="preserve"> складають громадяни, які своєю працею приймають участь в його діяльності.</w:t>
      </w:r>
    </w:p>
    <w:p w14:paraId="4681781E" w14:textId="77777777" w:rsidR="00A716AE" w:rsidRPr="00697CC7" w:rsidRDefault="00A716AE" w:rsidP="00A716AE">
      <w:pPr>
        <w:ind w:firstLine="567"/>
        <w:jc w:val="both"/>
        <w:rPr>
          <w:lang w:val="uk-UA"/>
        </w:rPr>
      </w:pPr>
      <w:r w:rsidRPr="00697CC7">
        <w:rPr>
          <w:lang w:val="uk-UA"/>
        </w:rPr>
        <w:t xml:space="preserve">8.2. Повноваження трудового колективу </w:t>
      </w:r>
      <w:r w:rsidRPr="00697CC7">
        <w:rPr>
          <w:shd w:val="clear" w:color="auto" w:fill="FFFFFF"/>
          <w:lang w:val="uk-UA"/>
        </w:rPr>
        <w:t>Центру</w:t>
      </w:r>
      <w:r w:rsidRPr="00697CC7">
        <w:rPr>
          <w:lang w:val="uk-UA"/>
        </w:rPr>
        <w:t xml:space="preserve"> реалізуються загальними зборами (конференцією) через їх виборні органи.</w:t>
      </w:r>
    </w:p>
    <w:p w14:paraId="6FE9FD66" w14:textId="77777777" w:rsidR="00A716AE" w:rsidRPr="00697CC7" w:rsidRDefault="00A716AE" w:rsidP="00A716AE">
      <w:pPr>
        <w:tabs>
          <w:tab w:val="left" w:pos="4208"/>
        </w:tabs>
        <w:ind w:firstLine="540"/>
        <w:jc w:val="both"/>
        <w:rPr>
          <w:lang w:val="uk-UA"/>
        </w:rPr>
      </w:pPr>
      <w:r w:rsidRPr="00697CC7">
        <w:rPr>
          <w:lang w:val="uk-UA"/>
        </w:rPr>
        <w:t>8.3. У Центрі може створюватися первинна профспілкова організація, яка представляє інтереси своїх членів та захищає їх трудові, соціально-економічні права та інтереси. Діяльність первинної профспілкової організації регламентується чинним законодавством України та Положенням про первинну профспілкову організацію Підприємства, ухваленим на загальних зборах (конференції) трудового колективу.</w:t>
      </w:r>
    </w:p>
    <w:p w14:paraId="7EAB1E79" w14:textId="77777777" w:rsidR="00A716AE" w:rsidRPr="00697CC7" w:rsidRDefault="00A716AE" w:rsidP="00A716AE">
      <w:pPr>
        <w:ind w:firstLine="567"/>
        <w:jc w:val="both"/>
        <w:rPr>
          <w:lang w:val="uk-UA"/>
        </w:rPr>
      </w:pPr>
      <w:r w:rsidRPr="00697CC7">
        <w:rPr>
          <w:lang w:val="uk-UA"/>
        </w:rPr>
        <w:t>8.4. Між адміністрацією і трудовим колективом (уповноваженим ним органом) укладається колективний договір, який не повинен суперечити законодавству України.</w:t>
      </w:r>
    </w:p>
    <w:p w14:paraId="05BD01DF" w14:textId="77777777" w:rsidR="00A716AE" w:rsidRPr="00697CC7" w:rsidRDefault="00A716AE" w:rsidP="00A716AE">
      <w:pPr>
        <w:ind w:firstLine="567"/>
        <w:jc w:val="both"/>
        <w:rPr>
          <w:lang w:val="uk-UA"/>
        </w:rPr>
      </w:pPr>
      <w:r w:rsidRPr="00697CC7">
        <w:rPr>
          <w:lang w:val="uk-UA"/>
        </w:rPr>
        <w:t xml:space="preserve">8.5. Колективним договором регулюються виробничі, трудові і економічні відносини трудового колективу з адміністрацією </w:t>
      </w:r>
      <w:r w:rsidRPr="00697CC7">
        <w:rPr>
          <w:shd w:val="clear" w:color="auto" w:fill="FFFFFF"/>
          <w:lang w:val="uk-UA"/>
        </w:rPr>
        <w:t>Центру</w:t>
      </w:r>
      <w:r w:rsidRPr="00697CC7">
        <w:rPr>
          <w:lang w:val="uk-UA"/>
        </w:rPr>
        <w:t xml:space="preserve">, питання охорони праці та соціального розвитку. </w:t>
      </w:r>
    </w:p>
    <w:p w14:paraId="3EFD6981" w14:textId="77777777" w:rsidR="00A716AE" w:rsidRPr="00697CC7" w:rsidRDefault="00A716AE" w:rsidP="00A716AE">
      <w:pPr>
        <w:ind w:firstLine="567"/>
        <w:jc w:val="both"/>
        <w:rPr>
          <w:lang w:val="uk-UA"/>
        </w:rPr>
      </w:pPr>
      <w:r w:rsidRPr="00697CC7">
        <w:rPr>
          <w:lang w:val="uk-UA"/>
        </w:rPr>
        <w:t>8.6. Сторони, які уклали колективний договір, не менше одного разу на рік, звітують про його виконання на загальних зборах (конференції) трудового колективу.</w:t>
      </w:r>
    </w:p>
    <w:p w14:paraId="1AC55B1F" w14:textId="6D8A915D" w:rsidR="00A716AE" w:rsidRPr="00697CC7" w:rsidRDefault="00A716AE" w:rsidP="00A716AE">
      <w:pPr>
        <w:ind w:firstLine="567"/>
        <w:jc w:val="both"/>
        <w:rPr>
          <w:lang w:val="uk-UA"/>
        </w:rPr>
      </w:pPr>
      <w:r w:rsidRPr="00697CC7">
        <w:rPr>
          <w:lang w:val="uk-UA"/>
        </w:rPr>
        <w:t xml:space="preserve">8.7. Розбіжності, які виникають при укладанні або виконанні колективного договору, вирішуються в порядку, встановленому чинним законодавством України. </w:t>
      </w:r>
    </w:p>
    <w:p w14:paraId="77F78648" w14:textId="77777777" w:rsidR="00667797" w:rsidRPr="00697CC7" w:rsidRDefault="00667797" w:rsidP="00A716AE">
      <w:pPr>
        <w:ind w:firstLine="567"/>
        <w:jc w:val="both"/>
        <w:rPr>
          <w:lang w:val="uk-UA"/>
        </w:rPr>
      </w:pPr>
    </w:p>
    <w:p w14:paraId="20458543" w14:textId="77777777" w:rsidR="00A716AE" w:rsidRPr="00697CC7" w:rsidRDefault="00A716AE" w:rsidP="00A716AE">
      <w:pPr>
        <w:jc w:val="center"/>
        <w:rPr>
          <w:b/>
          <w:lang w:val="uk-UA"/>
        </w:rPr>
      </w:pPr>
      <w:r w:rsidRPr="00697CC7">
        <w:rPr>
          <w:b/>
          <w:lang w:val="uk-UA"/>
        </w:rPr>
        <w:t xml:space="preserve">РОЗДІЛ </w:t>
      </w:r>
      <w:r w:rsidRPr="00697CC7">
        <w:rPr>
          <w:b/>
          <w:bCs/>
          <w:lang w:val="uk-UA"/>
        </w:rPr>
        <w:t>ІХ</w:t>
      </w:r>
    </w:p>
    <w:p w14:paraId="26161C61" w14:textId="77777777" w:rsidR="00A716AE" w:rsidRPr="00697CC7" w:rsidRDefault="00A716AE" w:rsidP="00A716AE">
      <w:pPr>
        <w:jc w:val="center"/>
        <w:rPr>
          <w:b/>
          <w:caps/>
          <w:lang w:val="uk-UA"/>
        </w:rPr>
      </w:pPr>
      <w:r w:rsidRPr="00697CC7">
        <w:rPr>
          <w:b/>
          <w:caps/>
          <w:lang w:val="uk-UA"/>
        </w:rPr>
        <w:t>фінансово-ГОСПОДАРСЬКА ДІЯЛЬНІСТЬ ЦЕНТРУ</w:t>
      </w:r>
    </w:p>
    <w:p w14:paraId="394B8231" w14:textId="77777777" w:rsidR="00A716AE" w:rsidRPr="00697CC7" w:rsidRDefault="00A716AE" w:rsidP="00A716AE">
      <w:pPr>
        <w:jc w:val="center"/>
        <w:rPr>
          <w:b/>
          <w:caps/>
          <w:lang w:val="uk-UA"/>
        </w:rPr>
      </w:pPr>
    </w:p>
    <w:p w14:paraId="20CE5A2F" w14:textId="77777777" w:rsidR="00A716AE" w:rsidRPr="00697CC7" w:rsidRDefault="00A716AE" w:rsidP="00A716AE">
      <w:pPr>
        <w:tabs>
          <w:tab w:val="left" w:pos="1134"/>
        </w:tabs>
        <w:ind w:firstLine="567"/>
        <w:jc w:val="both"/>
        <w:rPr>
          <w:lang w:val="uk-UA"/>
        </w:rPr>
      </w:pPr>
      <w:r w:rsidRPr="00697CC7">
        <w:rPr>
          <w:lang w:val="uk-UA"/>
        </w:rPr>
        <w:t>9.1. Центр є самостійним при здійсненні господарської некомерційної діяльності.</w:t>
      </w:r>
    </w:p>
    <w:p w14:paraId="27668262" w14:textId="77777777" w:rsidR="00A716AE" w:rsidRPr="00697CC7" w:rsidRDefault="00A716AE" w:rsidP="00A716AE">
      <w:pPr>
        <w:tabs>
          <w:tab w:val="left" w:pos="1134"/>
        </w:tabs>
        <w:ind w:firstLine="567"/>
        <w:jc w:val="both"/>
        <w:rPr>
          <w:lang w:val="uk-UA"/>
        </w:rPr>
      </w:pPr>
      <w:r w:rsidRPr="00697CC7">
        <w:rPr>
          <w:lang w:val="uk-UA"/>
        </w:rPr>
        <w:t>9.2. Центр у своїй діяльності визначає розвиток, виходячи з потреби населення, закладів охорони здоров’я в його послугах, планів Департаменту охорони здоров'я.</w:t>
      </w:r>
    </w:p>
    <w:p w14:paraId="22A4C41E" w14:textId="77777777" w:rsidR="00A716AE" w:rsidRPr="00697CC7" w:rsidRDefault="00A716AE" w:rsidP="00A716AE">
      <w:pPr>
        <w:pStyle w:val="2"/>
        <w:tabs>
          <w:tab w:val="left" w:pos="1134"/>
        </w:tabs>
        <w:ind w:left="0" w:firstLine="567"/>
        <w:jc w:val="both"/>
        <w:rPr>
          <w:sz w:val="28"/>
          <w:szCs w:val="28"/>
          <w:lang w:val="uk-UA"/>
        </w:rPr>
      </w:pPr>
      <w:r w:rsidRPr="00697CC7">
        <w:rPr>
          <w:sz w:val="28"/>
          <w:szCs w:val="28"/>
          <w:lang w:val="uk-UA"/>
        </w:rPr>
        <w:t>9.3. Головними критеріями ефективності господарської некомерційної діяльності Центру є виконання його фінансового плану та зобов’язань, встановлених договорами про надання Центром медичної допомоги (медичних послуг).</w:t>
      </w:r>
    </w:p>
    <w:p w14:paraId="26047690" w14:textId="77777777" w:rsidR="00A716AE" w:rsidRPr="00697CC7" w:rsidRDefault="00A716AE" w:rsidP="00A716AE">
      <w:pPr>
        <w:pStyle w:val="2"/>
        <w:tabs>
          <w:tab w:val="left" w:pos="1134"/>
        </w:tabs>
        <w:ind w:left="0" w:firstLine="567"/>
        <w:jc w:val="both"/>
        <w:rPr>
          <w:sz w:val="28"/>
          <w:szCs w:val="28"/>
          <w:lang w:val="uk-UA"/>
        </w:rPr>
      </w:pPr>
      <w:r w:rsidRPr="00697CC7">
        <w:rPr>
          <w:sz w:val="28"/>
          <w:szCs w:val="28"/>
          <w:lang w:val="uk-UA"/>
        </w:rPr>
        <w:lastRenderedPageBreak/>
        <w:t>9.4. Якщо по завершенню фінансового року після здійснення всіх витрат на забезпечення надання медичної допомоги (медичних послуг) згідно із договорами про надання таких послуг, покриття матеріально-технічних і прирівняних до них витрат, витрат на оплату праці, оплату відсотків по кредитах банків, сплати податків та інших обов’язкових платежів у розпорядженні Центру є залишок коштів, то ці кошти зараховуються до резервного фонду Центру, який має бути розміщений на спеціальному цільовому рахунку Центру. До цього резервного фонду також зараховуються кошти, що передаються Центру у вигляді добровільних благодійних пожертв та гуманітарної допомоги.</w:t>
      </w:r>
    </w:p>
    <w:p w14:paraId="1445269E" w14:textId="77777777" w:rsidR="00A716AE" w:rsidRPr="00697CC7" w:rsidRDefault="00A716AE" w:rsidP="00A716AE">
      <w:pPr>
        <w:pStyle w:val="2"/>
        <w:tabs>
          <w:tab w:val="left" w:pos="1134"/>
        </w:tabs>
        <w:ind w:left="0" w:firstLine="567"/>
        <w:jc w:val="both"/>
        <w:rPr>
          <w:sz w:val="28"/>
          <w:szCs w:val="28"/>
          <w:lang w:val="uk-UA"/>
        </w:rPr>
      </w:pPr>
      <w:r w:rsidRPr="00697CC7">
        <w:rPr>
          <w:sz w:val="28"/>
          <w:szCs w:val="28"/>
          <w:lang w:val="uk-UA"/>
        </w:rPr>
        <w:t>9.5. Кошти резервного фонду можуть бути використані тільки для розвитку людських та матеріально-технічних ресурсів Центру з метою поліпшення якості медичних послуг, надання яких згідно із розділом 2 цього Статуту складає мету і предмет діяльності Центру, та на покриття фінансового дефіциту, що утворився протягом попереднього звітного періоду.</w:t>
      </w:r>
    </w:p>
    <w:p w14:paraId="3BE726A2" w14:textId="77777777" w:rsidR="00A716AE" w:rsidRPr="00697CC7" w:rsidRDefault="00A716AE" w:rsidP="00A716AE">
      <w:pPr>
        <w:pStyle w:val="2"/>
        <w:tabs>
          <w:tab w:val="left" w:pos="1134"/>
        </w:tabs>
        <w:ind w:left="0" w:firstLine="567"/>
        <w:jc w:val="both"/>
        <w:rPr>
          <w:sz w:val="28"/>
          <w:szCs w:val="28"/>
          <w:lang w:val="uk-UA"/>
        </w:rPr>
      </w:pPr>
      <w:r w:rsidRPr="00697CC7">
        <w:rPr>
          <w:sz w:val="28"/>
          <w:szCs w:val="28"/>
          <w:lang w:val="uk-UA"/>
        </w:rPr>
        <w:t>9.6. Для покриття дефіциту фінансових ресурсів Центр має право взяти банківську позику, використати кошти резервного фонду або отримати додаткові кошти або фінансову підтримку з обласного бюджету.</w:t>
      </w:r>
    </w:p>
    <w:p w14:paraId="2DC1E746" w14:textId="77777777" w:rsidR="00A716AE" w:rsidRPr="00697CC7" w:rsidRDefault="00A716AE" w:rsidP="00A716AE">
      <w:pPr>
        <w:pStyle w:val="2"/>
        <w:tabs>
          <w:tab w:val="left" w:pos="1134"/>
        </w:tabs>
        <w:ind w:left="0" w:firstLine="567"/>
        <w:jc w:val="both"/>
        <w:rPr>
          <w:sz w:val="28"/>
          <w:szCs w:val="28"/>
          <w:lang w:val="uk-UA"/>
        </w:rPr>
      </w:pPr>
      <w:r w:rsidRPr="00697CC7">
        <w:rPr>
          <w:sz w:val="28"/>
          <w:szCs w:val="28"/>
          <w:lang w:val="uk-UA"/>
        </w:rPr>
        <w:t>9.7. Рішення про використання коштів резервного фонду для покриття фінансового дефіциту Центру може бути прийняте тільки обласною радою за поданням Департаменту охорони здоров’я на основі відповідної пропозиції (обґрунтуванням) Директора Центру.</w:t>
      </w:r>
    </w:p>
    <w:p w14:paraId="02D23AC8" w14:textId="77777777" w:rsidR="00A716AE" w:rsidRPr="00697CC7" w:rsidRDefault="00A716AE" w:rsidP="00A716AE">
      <w:pPr>
        <w:pStyle w:val="2"/>
        <w:tabs>
          <w:tab w:val="left" w:pos="1134"/>
        </w:tabs>
        <w:ind w:left="0" w:firstLine="567"/>
        <w:jc w:val="both"/>
        <w:rPr>
          <w:sz w:val="28"/>
          <w:szCs w:val="28"/>
          <w:lang w:val="uk-UA" w:eastAsia="uk-UA"/>
        </w:rPr>
      </w:pPr>
      <w:r w:rsidRPr="00697CC7">
        <w:rPr>
          <w:sz w:val="28"/>
          <w:szCs w:val="28"/>
          <w:lang w:val="uk-UA" w:eastAsia="uk-UA"/>
        </w:rPr>
        <w:t xml:space="preserve">9.8. </w:t>
      </w:r>
      <w:r w:rsidRPr="00697CC7">
        <w:rPr>
          <w:sz w:val="28"/>
          <w:szCs w:val="28"/>
          <w:lang w:val="uk-UA"/>
        </w:rPr>
        <w:t>Центр</w:t>
      </w:r>
      <w:r w:rsidRPr="00697CC7">
        <w:rPr>
          <w:sz w:val="28"/>
          <w:szCs w:val="28"/>
          <w:lang w:val="uk-UA" w:eastAsia="uk-UA"/>
        </w:rPr>
        <w:t xml:space="preserve"> має право отримувати плату за надання послуг, виконання робіт у порядку, визначеному чинним законодавством України, залучати матеріальні та фінансові ресурси в установленому порядку, отримувати гранти, дарунки та благодійні внески в межах та у порядку, визначеному чинним законодавством для бюджетних установ.</w:t>
      </w:r>
    </w:p>
    <w:p w14:paraId="5625AFAB" w14:textId="77777777" w:rsidR="00A716AE" w:rsidRPr="00697CC7" w:rsidRDefault="00A716AE" w:rsidP="00A716AE">
      <w:pPr>
        <w:pStyle w:val="2"/>
        <w:tabs>
          <w:tab w:val="left" w:pos="1134"/>
        </w:tabs>
        <w:ind w:left="0" w:firstLine="567"/>
        <w:jc w:val="both"/>
        <w:rPr>
          <w:sz w:val="28"/>
          <w:szCs w:val="28"/>
          <w:lang w:val="uk-UA" w:eastAsia="uk-UA"/>
        </w:rPr>
      </w:pPr>
      <w:r w:rsidRPr="00697CC7">
        <w:rPr>
          <w:sz w:val="28"/>
          <w:szCs w:val="28"/>
          <w:lang w:val="uk-UA" w:eastAsia="uk-UA"/>
        </w:rPr>
        <w:t xml:space="preserve">9.9. </w:t>
      </w:r>
      <w:r w:rsidRPr="00697CC7">
        <w:rPr>
          <w:sz w:val="28"/>
          <w:szCs w:val="28"/>
          <w:lang w:val="uk-UA"/>
        </w:rPr>
        <w:t>Центр</w:t>
      </w:r>
      <w:r w:rsidRPr="00697CC7">
        <w:rPr>
          <w:sz w:val="28"/>
          <w:szCs w:val="28"/>
          <w:lang w:val="uk-UA" w:eastAsia="uk-UA"/>
        </w:rPr>
        <w:t xml:space="preserve"> зобов’язаний приймати та виконувати доведені до нього в установленому чинним законодавством України порядку державні замовлення та замовлення Департаменту охорони здоров’я, враховувати їх при формуванні фінансового плану, визначенні перспектив економічного і соціального розвитку та виборі контрагентів, а також складати і виконувати фінансовий план (річний та з поквартальною розбивкою) на кожен наступний рік.</w:t>
      </w:r>
    </w:p>
    <w:p w14:paraId="7ED128FB" w14:textId="77777777" w:rsidR="00A716AE" w:rsidRPr="00697CC7" w:rsidRDefault="00A716AE" w:rsidP="00A716AE">
      <w:pPr>
        <w:pStyle w:val="2"/>
        <w:tabs>
          <w:tab w:val="left" w:pos="1134"/>
        </w:tabs>
        <w:ind w:left="0" w:firstLine="567"/>
        <w:jc w:val="both"/>
        <w:rPr>
          <w:sz w:val="28"/>
          <w:szCs w:val="28"/>
          <w:lang w:val="uk-UA" w:eastAsia="uk-UA"/>
        </w:rPr>
      </w:pPr>
      <w:r w:rsidRPr="00697CC7">
        <w:rPr>
          <w:sz w:val="28"/>
          <w:szCs w:val="28"/>
          <w:lang w:val="uk-UA" w:eastAsia="uk-UA"/>
        </w:rPr>
        <w:t xml:space="preserve">9.10. Планування господарської некомерційної діяльності здійснюється </w:t>
      </w:r>
      <w:r w:rsidRPr="00697CC7">
        <w:rPr>
          <w:sz w:val="28"/>
          <w:szCs w:val="28"/>
          <w:lang w:val="uk-UA"/>
        </w:rPr>
        <w:t>Центром</w:t>
      </w:r>
      <w:r w:rsidRPr="00697CC7">
        <w:rPr>
          <w:sz w:val="28"/>
          <w:szCs w:val="28"/>
          <w:lang w:val="uk-UA" w:eastAsia="uk-UA"/>
        </w:rPr>
        <w:t xml:space="preserve"> шляхом складання річних фінансових планів у порядку та за формою, що визначені обласною радою та чинним законодавством України.</w:t>
      </w:r>
    </w:p>
    <w:p w14:paraId="391E31AD" w14:textId="77777777" w:rsidR="00A716AE" w:rsidRPr="00697CC7" w:rsidRDefault="00A716AE" w:rsidP="00A716AE">
      <w:pPr>
        <w:pStyle w:val="2"/>
        <w:tabs>
          <w:tab w:val="left" w:pos="1134"/>
        </w:tabs>
        <w:ind w:left="0" w:firstLine="567"/>
        <w:jc w:val="both"/>
        <w:rPr>
          <w:sz w:val="28"/>
          <w:szCs w:val="28"/>
          <w:lang w:val="uk-UA" w:eastAsia="uk-UA"/>
        </w:rPr>
      </w:pPr>
      <w:r w:rsidRPr="00697CC7">
        <w:rPr>
          <w:sz w:val="28"/>
          <w:szCs w:val="28"/>
          <w:lang w:val="uk-UA" w:eastAsia="uk-UA"/>
        </w:rPr>
        <w:t xml:space="preserve">9.11. Директор зобов’язаний спрямовувати діяльність </w:t>
      </w:r>
      <w:r w:rsidRPr="00697CC7">
        <w:rPr>
          <w:sz w:val="28"/>
          <w:szCs w:val="28"/>
          <w:lang w:val="uk-UA"/>
        </w:rPr>
        <w:t>Центру</w:t>
      </w:r>
      <w:r w:rsidRPr="00697CC7">
        <w:rPr>
          <w:sz w:val="28"/>
          <w:szCs w:val="28"/>
          <w:lang w:val="uk-UA" w:eastAsia="uk-UA"/>
        </w:rPr>
        <w:t xml:space="preserve"> на виконання річного фінансового плану з метою одержання запланованих сум доходів, не припускаючись при цьому витрат невиробничого характеру, не передбачених річним фінансовим планом.</w:t>
      </w:r>
    </w:p>
    <w:p w14:paraId="56648380" w14:textId="77777777" w:rsidR="00A716AE" w:rsidRPr="00697CC7" w:rsidRDefault="00A716AE" w:rsidP="00A716AE">
      <w:pPr>
        <w:pStyle w:val="2"/>
        <w:tabs>
          <w:tab w:val="left" w:pos="1134"/>
        </w:tabs>
        <w:ind w:left="0" w:firstLine="567"/>
        <w:jc w:val="both"/>
        <w:rPr>
          <w:sz w:val="28"/>
          <w:szCs w:val="28"/>
          <w:lang w:val="uk-UA" w:eastAsia="uk-UA"/>
        </w:rPr>
      </w:pPr>
      <w:r w:rsidRPr="00697CC7">
        <w:rPr>
          <w:sz w:val="28"/>
          <w:szCs w:val="28"/>
          <w:lang w:val="uk-UA" w:eastAsia="uk-UA"/>
        </w:rPr>
        <w:t xml:space="preserve">9.12. Вартість робіт та послуг, що здійснюються </w:t>
      </w:r>
      <w:r w:rsidRPr="00697CC7">
        <w:rPr>
          <w:sz w:val="28"/>
          <w:szCs w:val="28"/>
          <w:lang w:val="uk-UA"/>
        </w:rPr>
        <w:t>Центром</w:t>
      </w:r>
      <w:r w:rsidRPr="00697CC7">
        <w:rPr>
          <w:sz w:val="28"/>
          <w:szCs w:val="28"/>
          <w:lang w:val="uk-UA" w:eastAsia="uk-UA"/>
        </w:rPr>
        <w:t>, встановлюються відповідно до чинного законодавства України.</w:t>
      </w:r>
    </w:p>
    <w:p w14:paraId="6915B48B" w14:textId="77777777" w:rsidR="00A716AE" w:rsidRPr="00697CC7" w:rsidRDefault="00A716AE" w:rsidP="00A716AE">
      <w:pPr>
        <w:pStyle w:val="2"/>
        <w:tabs>
          <w:tab w:val="left" w:pos="1134"/>
        </w:tabs>
        <w:ind w:left="0" w:firstLine="567"/>
        <w:jc w:val="both"/>
        <w:rPr>
          <w:sz w:val="28"/>
          <w:szCs w:val="28"/>
          <w:lang w:val="uk-UA" w:eastAsia="uk-UA"/>
        </w:rPr>
      </w:pPr>
      <w:r w:rsidRPr="00697CC7">
        <w:rPr>
          <w:sz w:val="28"/>
          <w:szCs w:val="28"/>
          <w:lang w:val="uk-UA" w:eastAsia="uk-UA"/>
        </w:rPr>
        <w:t xml:space="preserve">9.13. </w:t>
      </w:r>
      <w:r w:rsidRPr="00697CC7">
        <w:rPr>
          <w:sz w:val="28"/>
          <w:szCs w:val="28"/>
          <w:lang w:val="uk-UA"/>
        </w:rPr>
        <w:t>Відносини Центру з іншими установами, організаціями у всіх сферах діяльності здійснює на основі договорів.</w:t>
      </w:r>
    </w:p>
    <w:p w14:paraId="00BC19AF" w14:textId="77777777" w:rsidR="00A716AE" w:rsidRPr="00697CC7" w:rsidRDefault="00A716AE" w:rsidP="00A716AE">
      <w:pPr>
        <w:pStyle w:val="2"/>
        <w:tabs>
          <w:tab w:val="left" w:pos="1134"/>
        </w:tabs>
        <w:ind w:left="0" w:firstLine="567"/>
        <w:jc w:val="both"/>
        <w:rPr>
          <w:sz w:val="28"/>
          <w:szCs w:val="28"/>
          <w:lang w:val="uk-UA" w:eastAsia="uk-UA"/>
        </w:rPr>
      </w:pPr>
      <w:r w:rsidRPr="00697CC7">
        <w:rPr>
          <w:sz w:val="28"/>
          <w:szCs w:val="28"/>
          <w:lang w:val="uk-UA"/>
        </w:rPr>
        <w:lastRenderedPageBreak/>
        <w:t>9.14. Для досягнення своєї мети і рішення поставлених завдань Центр має право:</w:t>
      </w:r>
    </w:p>
    <w:p w14:paraId="4B31F23D" w14:textId="77777777" w:rsidR="00A716AE" w:rsidRPr="00697CC7" w:rsidRDefault="00A716AE" w:rsidP="00A716AE">
      <w:pPr>
        <w:numPr>
          <w:ilvl w:val="0"/>
          <w:numId w:val="11"/>
        </w:numPr>
        <w:tabs>
          <w:tab w:val="left" w:pos="851"/>
        </w:tabs>
        <w:suppressAutoHyphens w:val="0"/>
        <w:ind w:left="0" w:firstLine="567"/>
        <w:jc w:val="both"/>
        <w:rPr>
          <w:lang w:val="uk-UA"/>
        </w:rPr>
      </w:pPr>
      <w:r w:rsidRPr="00697CC7">
        <w:rPr>
          <w:lang w:val="uk-UA"/>
        </w:rPr>
        <w:t>укладати від свого імені різного роду цивільно-правові договори, виступати позивачем і бути відповідачем у судах загальної юрисдикції;</w:t>
      </w:r>
    </w:p>
    <w:p w14:paraId="5626F9AF" w14:textId="77777777" w:rsidR="00A716AE" w:rsidRPr="00697CC7" w:rsidRDefault="00A716AE" w:rsidP="00A716AE">
      <w:pPr>
        <w:numPr>
          <w:ilvl w:val="0"/>
          <w:numId w:val="12"/>
        </w:numPr>
        <w:tabs>
          <w:tab w:val="left" w:pos="851"/>
        </w:tabs>
        <w:suppressAutoHyphens w:val="0"/>
        <w:ind w:left="0" w:firstLine="567"/>
        <w:jc w:val="both"/>
        <w:rPr>
          <w:lang w:val="uk-UA"/>
        </w:rPr>
      </w:pPr>
      <w:r w:rsidRPr="00697CC7">
        <w:rPr>
          <w:lang w:val="uk-UA"/>
        </w:rPr>
        <w:t>звертатися до судів різної юрисдикції;</w:t>
      </w:r>
    </w:p>
    <w:p w14:paraId="3045869E" w14:textId="77777777" w:rsidR="00A716AE" w:rsidRPr="00697CC7" w:rsidRDefault="00A716AE" w:rsidP="00A716AE">
      <w:pPr>
        <w:numPr>
          <w:ilvl w:val="0"/>
          <w:numId w:val="12"/>
        </w:numPr>
        <w:tabs>
          <w:tab w:val="left" w:pos="851"/>
        </w:tabs>
        <w:suppressAutoHyphens w:val="0"/>
        <w:ind w:left="0" w:firstLine="567"/>
        <w:jc w:val="both"/>
        <w:rPr>
          <w:lang w:val="uk-UA"/>
        </w:rPr>
      </w:pPr>
      <w:r w:rsidRPr="00697CC7">
        <w:rPr>
          <w:lang w:val="uk-UA"/>
        </w:rPr>
        <w:t>здійснювати інші права, що не суперечать чинному законодавству України.</w:t>
      </w:r>
    </w:p>
    <w:p w14:paraId="764A1F48" w14:textId="77777777" w:rsidR="00A716AE" w:rsidRPr="00697CC7" w:rsidRDefault="00A716AE" w:rsidP="00A716AE">
      <w:pPr>
        <w:tabs>
          <w:tab w:val="left" w:pos="1134"/>
        </w:tabs>
        <w:ind w:firstLine="567"/>
        <w:jc w:val="both"/>
        <w:rPr>
          <w:lang w:val="uk-UA"/>
        </w:rPr>
      </w:pPr>
      <w:r w:rsidRPr="00697CC7">
        <w:rPr>
          <w:lang w:val="uk-UA"/>
        </w:rPr>
        <w:t>9.15. Для закупівель товарів, робіт, послуг Центр застосовує процедури закупівель, визначені чинним законодавством України.</w:t>
      </w:r>
    </w:p>
    <w:p w14:paraId="149EFCBA" w14:textId="77777777" w:rsidR="00A716AE" w:rsidRPr="00697CC7" w:rsidRDefault="00A716AE" w:rsidP="00A716AE">
      <w:pPr>
        <w:tabs>
          <w:tab w:val="left" w:pos="1134"/>
          <w:tab w:val="left" w:pos="1276"/>
        </w:tabs>
        <w:ind w:firstLine="567"/>
        <w:jc w:val="both"/>
        <w:rPr>
          <w:lang w:val="uk-UA"/>
        </w:rPr>
      </w:pPr>
      <w:r w:rsidRPr="00697CC7">
        <w:rPr>
          <w:lang w:val="uk-UA"/>
        </w:rPr>
        <w:t>9.16. Для здійснення господарської, некомерційної діяльності Центр залучає і використовує матеріально-технічні, фінансові, трудові та інші ресурси, використання яких не заборонено чинним законодавством України.</w:t>
      </w:r>
    </w:p>
    <w:p w14:paraId="325230E1" w14:textId="77777777" w:rsidR="00A716AE" w:rsidRPr="00697CC7" w:rsidRDefault="00A716AE" w:rsidP="00A716AE">
      <w:pPr>
        <w:tabs>
          <w:tab w:val="left" w:pos="851"/>
        </w:tabs>
        <w:suppressAutoHyphens w:val="0"/>
        <w:ind w:firstLine="567"/>
        <w:jc w:val="both"/>
        <w:rPr>
          <w:lang w:val="uk-UA" w:eastAsia="uk-UA"/>
        </w:rPr>
      </w:pPr>
      <w:r w:rsidRPr="00697CC7">
        <w:rPr>
          <w:lang w:val="uk-UA"/>
        </w:rPr>
        <w:t xml:space="preserve">9.17. Центр самостійно визначає свою організаційну структуру, встановлює чисельність працівників і затверджує штатний розпис за погодженням Департаменту охорони здоров’я та голови обласної ради або заступника голови обласної ради (за розподілом обов’язків). </w:t>
      </w:r>
    </w:p>
    <w:p w14:paraId="6E4E6E29" w14:textId="260E990E" w:rsidR="00065F9A" w:rsidRPr="00697CC7" w:rsidRDefault="00A716AE" w:rsidP="00065F9A">
      <w:pPr>
        <w:tabs>
          <w:tab w:val="left" w:pos="0"/>
        </w:tabs>
        <w:ind w:firstLine="567"/>
        <w:jc w:val="both"/>
        <w:rPr>
          <w:lang w:val="uk-UA"/>
        </w:rPr>
      </w:pPr>
      <w:r w:rsidRPr="00697CC7">
        <w:rPr>
          <w:lang w:val="uk-UA"/>
        </w:rPr>
        <w:t>9.1</w:t>
      </w:r>
      <w:r w:rsidR="009D0190" w:rsidRPr="00697CC7">
        <w:rPr>
          <w:lang w:val="uk-UA"/>
        </w:rPr>
        <w:t>8</w:t>
      </w:r>
      <w:r w:rsidRPr="00697CC7">
        <w:rPr>
          <w:lang w:val="uk-UA"/>
        </w:rPr>
        <w:t xml:space="preserve">. </w:t>
      </w:r>
      <w:r w:rsidR="00065F9A" w:rsidRPr="00697CC7">
        <w:rPr>
          <w:lang w:val="uk-UA" w:eastAsia="ru-RU"/>
        </w:rPr>
        <w:t>Режим роботи Центру визначає адміністрація Центру за погодженням з трудовим колективом Центру та повідомленням Департаменту охорони здоров’я та обласної ради.</w:t>
      </w:r>
    </w:p>
    <w:p w14:paraId="162A0241" w14:textId="287303B1" w:rsidR="00A716AE" w:rsidRPr="00697CC7" w:rsidRDefault="00065F9A" w:rsidP="00A716AE">
      <w:pPr>
        <w:tabs>
          <w:tab w:val="left" w:pos="1134"/>
        </w:tabs>
        <w:ind w:firstLine="567"/>
        <w:jc w:val="both"/>
        <w:rPr>
          <w:lang w:val="uk-UA"/>
        </w:rPr>
      </w:pPr>
      <w:r w:rsidRPr="00697CC7">
        <w:rPr>
          <w:lang w:val="uk-UA"/>
        </w:rPr>
        <w:t xml:space="preserve">9.19. </w:t>
      </w:r>
      <w:r w:rsidR="00A716AE" w:rsidRPr="00697CC7">
        <w:rPr>
          <w:lang w:val="uk-UA"/>
        </w:rPr>
        <w:t>У надзвичайних умовах Центр працює згідно планів цивільної оборони Центру, органів виконавчої влади, місцевого самоврядування, Департаменту охорони здоров’я.</w:t>
      </w:r>
    </w:p>
    <w:p w14:paraId="31DFC718" w14:textId="73687FFF" w:rsidR="00A716AE" w:rsidRPr="00697CC7" w:rsidRDefault="00A716AE" w:rsidP="00667797">
      <w:pPr>
        <w:tabs>
          <w:tab w:val="left" w:pos="1134"/>
        </w:tabs>
        <w:ind w:firstLine="567"/>
        <w:jc w:val="both"/>
        <w:rPr>
          <w:lang w:val="uk-UA"/>
        </w:rPr>
      </w:pPr>
      <w:r w:rsidRPr="00697CC7">
        <w:rPr>
          <w:lang w:val="uk-UA"/>
        </w:rPr>
        <w:t>9.</w:t>
      </w:r>
      <w:r w:rsidR="00065F9A" w:rsidRPr="00697CC7">
        <w:rPr>
          <w:lang w:val="uk-UA"/>
        </w:rPr>
        <w:t>20</w:t>
      </w:r>
      <w:r w:rsidRPr="00697CC7">
        <w:rPr>
          <w:lang w:val="uk-UA"/>
        </w:rPr>
        <w:t>. Центр провадить зовнішньоекономічну діяльність у відповідності до чинного законодавства України.</w:t>
      </w:r>
    </w:p>
    <w:p w14:paraId="629143B8" w14:textId="77777777" w:rsidR="00667797" w:rsidRPr="00697CC7" w:rsidRDefault="00667797" w:rsidP="00667797">
      <w:pPr>
        <w:tabs>
          <w:tab w:val="left" w:pos="1134"/>
        </w:tabs>
        <w:ind w:firstLine="567"/>
        <w:jc w:val="both"/>
        <w:rPr>
          <w:lang w:val="uk-UA"/>
        </w:rPr>
      </w:pPr>
    </w:p>
    <w:p w14:paraId="70E5B550" w14:textId="77777777" w:rsidR="00A716AE" w:rsidRPr="00697CC7" w:rsidRDefault="00A716AE" w:rsidP="00A716AE">
      <w:pPr>
        <w:jc w:val="center"/>
        <w:rPr>
          <w:b/>
          <w:lang w:val="uk-UA"/>
        </w:rPr>
      </w:pPr>
      <w:r w:rsidRPr="00697CC7">
        <w:rPr>
          <w:b/>
          <w:lang w:val="uk-UA"/>
        </w:rPr>
        <w:t>РОЗДІЛ Х</w:t>
      </w:r>
    </w:p>
    <w:p w14:paraId="3769B6D9" w14:textId="77777777" w:rsidR="00A716AE" w:rsidRPr="00697CC7" w:rsidRDefault="00A716AE" w:rsidP="00A716AE">
      <w:pPr>
        <w:jc w:val="center"/>
        <w:rPr>
          <w:b/>
          <w:lang w:val="uk-UA"/>
        </w:rPr>
      </w:pPr>
      <w:r w:rsidRPr="00697CC7">
        <w:rPr>
          <w:b/>
          <w:lang w:val="uk-UA"/>
        </w:rPr>
        <w:t>ЗВІТНІСТЬ ТА ПЕРЕВІРКА ДІЯЛЬНОСТІ ЦЕНТРУ</w:t>
      </w:r>
    </w:p>
    <w:p w14:paraId="6D98752D" w14:textId="77777777" w:rsidR="00A716AE" w:rsidRPr="00697CC7" w:rsidRDefault="00A716AE" w:rsidP="00A716AE">
      <w:pPr>
        <w:ind w:firstLine="720"/>
        <w:jc w:val="center"/>
        <w:rPr>
          <w:b/>
          <w:lang w:val="uk-UA"/>
        </w:rPr>
      </w:pPr>
    </w:p>
    <w:p w14:paraId="0CD43118" w14:textId="77777777" w:rsidR="00A716AE" w:rsidRPr="00697CC7" w:rsidRDefault="00A716AE" w:rsidP="00A716AE">
      <w:pPr>
        <w:ind w:firstLine="540"/>
        <w:jc w:val="both"/>
        <w:rPr>
          <w:lang w:val="uk-UA"/>
        </w:rPr>
      </w:pPr>
      <w:r w:rsidRPr="00697CC7">
        <w:rPr>
          <w:lang w:val="uk-UA"/>
        </w:rPr>
        <w:t>10.1. Центр здійснює бухгалтерський облік, веде фінансову та статистичну звітність у встановленому чинним законодавством України порядку.</w:t>
      </w:r>
    </w:p>
    <w:p w14:paraId="436C0F01" w14:textId="77777777" w:rsidR="00A716AE" w:rsidRPr="00697CC7" w:rsidRDefault="00A716AE" w:rsidP="00A716AE">
      <w:pPr>
        <w:ind w:firstLine="540"/>
        <w:jc w:val="both"/>
        <w:rPr>
          <w:lang w:val="uk-UA"/>
        </w:rPr>
      </w:pPr>
      <w:r w:rsidRPr="00697CC7">
        <w:rPr>
          <w:lang w:val="uk-UA"/>
        </w:rPr>
        <w:t>10.2. Центр щоквартально надає Харківській обласній раді та Департаменту охорони здоров’я звіт про підсумки своєї господарської некомерційної діяльності.</w:t>
      </w:r>
    </w:p>
    <w:p w14:paraId="2388766D" w14:textId="77777777" w:rsidR="00A716AE" w:rsidRPr="00697CC7" w:rsidRDefault="00A716AE" w:rsidP="00A716AE">
      <w:pPr>
        <w:pStyle w:val="a8"/>
        <w:widowControl/>
        <w:tabs>
          <w:tab w:val="left" w:pos="1134"/>
        </w:tabs>
        <w:suppressAutoHyphens/>
        <w:autoSpaceDE/>
        <w:adjustRightInd/>
        <w:spacing w:after="0"/>
        <w:ind w:firstLine="540"/>
        <w:jc w:val="both"/>
        <w:rPr>
          <w:sz w:val="28"/>
          <w:szCs w:val="28"/>
          <w:lang w:val="uk-UA"/>
        </w:rPr>
      </w:pPr>
      <w:r w:rsidRPr="00697CC7">
        <w:rPr>
          <w:sz w:val="28"/>
          <w:szCs w:val="28"/>
          <w:lang w:val="uk-UA"/>
        </w:rPr>
        <w:t>10.3. Центр щомісячно надає Харківській обласній раді інформацію про нарахування та перерахування плати за оренду майна спільної власності територіальних громад сіл, селищ, міст Харківської області, що знаходиться в оперативному управлінні Центру, за встановленою формою.</w:t>
      </w:r>
    </w:p>
    <w:p w14:paraId="4533FE00" w14:textId="77777777" w:rsidR="00A716AE" w:rsidRPr="00697CC7" w:rsidRDefault="00A716AE" w:rsidP="00A716AE">
      <w:pPr>
        <w:pStyle w:val="a8"/>
        <w:widowControl/>
        <w:tabs>
          <w:tab w:val="left" w:pos="1134"/>
        </w:tabs>
        <w:suppressAutoHyphens/>
        <w:autoSpaceDE/>
        <w:adjustRightInd/>
        <w:spacing w:after="0"/>
        <w:ind w:firstLine="540"/>
        <w:jc w:val="both"/>
        <w:rPr>
          <w:sz w:val="28"/>
          <w:szCs w:val="28"/>
          <w:lang w:val="uk-UA"/>
        </w:rPr>
      </w:pPr>
      <w:r w:rsidRPr="00697CC7">
        <w:rPr>
          <w:sz w:val="28"/>
          <w:szCs w:val="28"/>
          <w:lang w:val="uk-UA"/>
        </w:rPr>
        <w:t xml:space="preserve">10.4. Центр щоквартально надає інформацію про орендарів, яким передано в оренду майно спільної власності територіальних громад сіл, селищ, міст Харківської області, за встановленою формою. </w:t>
      </w:r>
    </w:p>
    <w:p w14:paraId="76A42DFF" w14:textId="77777777" w:rsidR="00A716AE" w:rsidRPr="00697CC7" w:rsidRDefault="00A716AE" w:rsidP="00A716AE">
      <w:pPr>
        <w:pStyle w:val="Style3"/>
        <w:widowControl/>
        <w:tabs>
          <w:tab w:val="left" w:pos="1066"/>
          <w:tab w:val="left" w:pos="1134"/>
        </w:tabs>
        <w:ind w:firstLine="540"/>
        <w:jc w:val="both"/>
        <w:rPr>
          <w:rStyle w:val="FontStyle13"/>
          <w:sz w:val="28"/>
          <w:szCs w:val="28"/>
          <w:lang w:val="uk-UA" w:eastAsia="uk-UA"/>
        </w:rPr>
      </w:pPr>
      <w:r w:rsidRPr="00697CC7">
        <w:rPr>
          <w:sz w:val="28"/>
          <w:szCs w:val="28"/>
          <w:lang w:val="uk-UA"/>
        </w:rPr>
        <w:t>10.5. Обласна рада має право проводити планові та позапланові перевірки ефективності використання майна, закріпленого за Центром на праві оперативного управління, та виконання керівником умов контракту.</w:t>
      </w:r>
    </w:p>
    <w:p w14:paraId="13859456" w14:textId="77777777" w:rsidR="00A716AE" w:rsidRPr="00697CC7" w:rsidRDefault="00A716AE" w:rsidP="00A716AE">
      <w:pPr>
        <w:pStyle w:val="Style3"/>
        <w:widowControl/>
        <w:tabs>
          <w:tab w:val="left" w:pos="1066"/>
          <w:tab w:val="left" w:pos="1134"/>
        </w:tabs>
        <w:ind w:firstLine="540"/>
        <w:jc w:val="both"/>
        <w:rPr>
          <w:lang w:val="uk-UA"/>
        </w:rPr>
      </w:pPr>
      <w:r w:rsidRPr="00697CC7">
        <w:rPr>
          <w:sz w:val="28"/>
          <w:szCs w:val="28"/>
          <w:lang w:val="uk-UA"/>
        </w:rPr>
        <w:lastRenderedPageBreak/>
        <w:t>10.6. Контроль за окремими сторонами діяльності Центру здійснюють  державні контролюючі органи, на які покладено нагляд за фінансово-економічною, господарською та трудовою діяльністю у відповідності з чинним законодавством України.</w:t>
      </w:r>
    </w:p>
    <w:p w14:paraId="08B29590" w14:textId="744B8F0F" w:rsidR="00474D5D" w:rsidRPr="00697CC7" w:rsidRDefault="00A716AE" w:rsidP="00667797">
      <w:pPr>
        <w:pStyle w:val="Style3"/>
        <w:widowControl/>
        <w:tabs>
          <w:tab w:val="left" w:pos="1066"/>
          <w:tab w:val="left" w:pos="1134"/>
        </w:tabs>
        <w:ind w:firstLine="540"/>
        <w:jc w:val="both"/>
        <w:rPr>
          <w:rStyle w:val="FontStyle13"/>
          <w:sz w:val="28"/>
          <w:szCs w:val="28"/>
          <w:lang w:val="uk-UA" w:eastAsia="uk-UA"/>
        </w:rPr>
      </w:pPr>
      <w:r w:rsidRPr="00697CC7">
        <w:rPr>
          <w:sz w:val="28"/>
          <w:szCs w:val="28"/>
          <w:lang w:val="uk-UA"/>
        </w:rPr>
        <w:t xml:space="preserve">10.7. </w:t>
      </w:r>
      <w:r w:rsidR="00474D5D" w:rsidRPr="00697CC7">
        <w:rPr>
          <w:rStyle w:val="FontStyle13"/>
          <w:sz w:val="28"/>
          <w:szCs w:val="28"/>
          <w:lang w:val="uk-UA" w:eastAsia="uk-UA"/>
        </w:rPr>
        <w:t>Контроль якості надання медичної допомоги в Центрі здійснюється шляхом експертизи відповідності якості надання медичної допомоги міжнародним принципам доказової медицини, вимогам галузевим стандартам в сфері охорони здоров’я та чинним законодавством України.</w:t>
      </w:r>
    </w:p>
    <w:p w14:paraId="21D0E8FF" w14:textId="2753AD49" w:rsidR="00A716AE" w:rsidRPr="00697CC7" w:rsidRDefault="00474D5D" w:rsidP="00667797">
      <w:pPr>
        <w:pStyle w:val="Style3"/>
        <w:widowControl/>
        <w:tabs>
          <w:tab w:val="left" w:pos="1066"/>
          <w:tab w:val="left" w:pos="1134"/>
        </w:tabs>
        <w:ind w:firstLine="540"/>
        <w:jc w:val="both"/>
        <w:rPr>
          <w:sz w:val="28"/>
          <w:szCs w:val="28"/>
          <w:lang w:val="uk-UA"/>
        </w:rPr>
      </w:pPr>
      <w:r w:rsidRPr="00697CC7">
        <w:rPr>
          <w:rStyle w:val="FontStyle13"/>
          <w:sz w:val="28"/>
          <w:szCs w:val="28"/>
          <w:lang w:val="uk-UA" w:eastAsia="uk-UA"/>
        </w:rPr>
        <w:t xml:space="preserve">10.8. </w:t>
      </w:r>
      <w:r w:rsidR="00A716AE" w:rsidRPr="00697CC7">
        <w:rPr>
          <w:rStyle w:val="FontStyle13"/>
          <w:sz w:val="28"/>
          <w:szCs w:val="28"/>
          <w:lang w:val="uk-UA" w:eastAsia="uk-UA"/>
        </w:rPr>
        <w:t xml:space="preserve">Посадові особи органів виконавчої влади та місцевого самоврядування можуть давати </w:t>
      </w:r>
      <w:r w:rsidR="00A716AE" w:rsidRPr="00697CC7">
        <w:rPr>
          <w:sz w:val="28"/>
          <w:szCs w:val="28"/>
          <w:lang w:val="uk-UA"/>
        </w:rPr>
        <w:t>Центру</w:t>
      </w:r>
      <w:r w:rsidR="00A716AE" w:rsidRPr="00697CC7">
        <w:rPr>
          <w:rStyle w:val="FontStyle13"/>
          <w:sz w:val="28"/>
          <w:szCs w:val="28"/>
          <w:lang w:val="uk-UA" w:eastAsia="uk-UA"/>
        </w:rPr>
        <w:t xml:space="preserve"> вказівки у межах своїх повноважень.</w:t>
      </w:r>
    </w:p>
    <w:p w14:paraId="1DAFA535" w14:textId="77777777" w:rsidR="00667797" w:rsidRPr="00697CC7" w:rsidRDefault="00667797" w:rsidP="00A716AE">
      <w:pPr>
        <w:jc w:val="center"/>
        <w:rPr>
          <w:b/>
          <w:lang w:val="uk-UA"/>
        </w:rPr>
      </w:pPr>
    </w:p>
    <w:p w14:paraId="668738DB" w14:textId="79DFE70C" w:rsidR="00A716AE" w:rsidRPr="00697CC7" w:rsidRDefault="00A716AE" w:rsidP="00A716AE">
      <w:pPr>
        <w:jc w:val="center"/>
        <w:rPr>
          <w:b/>
          <w:lang w:val="uk-UA"/>
        </w:rPr>
      </w:pPr>
      <w:r w:rsidRPr="00697CC7">
        <w:rPr>
          <w:b/>
          <w:lang w:val="uk-UA"/>
        </w:rPr>
        <w:t>РОЗДІЛ XІ</w:t>
      </w:r>
    </w:p>
    <w:p w14:paraId="6C9D0891" w14:textId="77777777" w:rsidR="00A716AE" w:rsidRPr="00697CC7" w:rsidRDefault="00A716AE" w:rsidP="00A716AE">
      <w:pPr>
        <w:jc w:val="center"/>
        <w:rPr>
          <w:b/>
          <w:lang w:val="uk-UA"/>
        </w:rPr>
      </w:pPr>
      <w:r w:rsidRPr="00697CC7">
        <w:rPr>
          <w:b/>
          <w:lang w:val="uk-UA"/>
        </w:rPr>
        <w:t>ПОРЯДОК ВНЕСЕННЯ ЗМІН ДО СТАТУТУ ЦЕНТРУ</w:t>
      </w:r>
    </w:p>
    <w:p w14:paraId="5F5E88CD" w14:textId="77777777" w:rsidR="00A716AE" w:rsidRPr="00697CC7" w:rsidRDefault="00A716AE" w:rsidP="00A716AE">
      <w:pPr>
        <w:ind w:firstLine="720"/>
        <w:jc w:val="center"/>
        <w:rPr>
          <w:lang w:val="uk-UA"/>
        </w:rPr>
      </w:pPr>
    </w:p>
    <w:p w14:paraId="48B3107E" w14:textId="77777777" w:rsidR="00A716AE" w:rsidRPr="00697CC7" w:rsidRDefault="00A716AE" w:rsidP="00A716AE">
      <w:pPr>
        <w:ind w:firstLine="567"/>
        <w:jc w:val="both"/>
        <w:rPr>
          <w:lang w:val="uk-UA"/>
        </w:rPr>
      </w:pPr>
      <w:r w:rsidRPr="00697CC7">
        <w:rPr>
          <w:lang w:val="uk-UA"/>
        </w:rPr>
        <w:t>11.1. Зміни до Статуту здійснюються шляхом викладання його у новій редакції та вносяться за тією ж процедурою, за якою затверджувався і сам Статут.</w:t>
      </w:r>
    </w:p>
    <w:p w14:paraId="188C7A75" w14:textId="7661A0D1" w:rsidR="00A716AE" w:rsidRPr="00697CC7" w:rsidRDefault="00A716AE" w:rsidP="00A716AE">
      <w:pPr>
        <w:ind w:firstLine="567"/>
        <w:jc w:val="both"/>
        <w:rPr>
          <w:lang w:val="uk-UA"/>
        </w:rPr>
      </w:pPr>
      <w:r w:rsidRPr="00697CC7">
        <w:rPr>
          <w:lang w:val="uk-UA"/>
        </w:rPr>
        <w:t>11.2. Ці зміни набувають чинності з моменту державної реєстрації Статуту в новій редакції.</w:t>
      </w:r>
    </w:p>
    <w:p w14:paraId="1A636578" w14:textId="77777777" w:rsidR="00667797" w:rsidRPr="00697CC7" w:rsidRDefault="00667797" w:rsidP="00A716AE">
      <w:pPr>
        <w:ind w:firstLine="567"/>
        <w:jc w:val="both"/>
        <w:rPr>
          <w:lang w:val="uk-UA"/>
        </w:rPr>
      </w:pPr>
    </w:p>
    <w:p w14:paraId="60429552" w14:textId="77777777" w:rsidR="00A716AE" w:rsidRPr="00697CC7" w:rsidRDefault="00A716AE" w:rsidP="00A716AE">
      <w:pPr>
        <w:jc w:val="center"/>
        <w:rPr>
          <w:b/>
          <w:lang w:val="uk-UA"/>
        </w:rPr>
      </w:pPr>
      <w:r w:rsidRPr="00697CC7">
        <w:rPr>
          <w:b/>
          <w:lang w:val="uk-UA"/>
        </w:rPr>
        <w:t>РОЗДІЛ ХІІ</w:t>
      </w:r>
    </w:p>
    <w:p w14:paraId="75675B2E" w14:textId="77777777" w:rsidR="00A716AE" w:rsidRPr="00697CC7" w:rsidRDefault="00A716AE" w:rsidP="00A716AE">
      <w:pPr>
        <w:jc w:val="center"/>
        <w:rPr>
          <w:b/>
          <w:lang w:val="uk-UA"/>
        </w:rPr>
      </w:pPr>
      <w:r w:rsidRPr="00697CC7">
        <w:rPr>
          <w:b/>
          <w:lang w:val="uk-UA"/>
        </w:rPr>
        <w:t>ПРИПИНЕННЯ ЦЕНТРУ</w:t>
      </w:r>
    </w:p>
    <w:p w14:paraId="1921DF3C" w14:textId="77777777" w:rsidR="00A716AE" w:rsidRPr="00697CC7" w:rsidRDefault="00A716AE" w:rsidP="00A716AE">
      <w:pPr>
        <w:ind w:firstLine="720"/>
        <w:jc w:val="center"/>
        <w:rPr>
          <w:b/>
          <w:lang w:val="uk-UA"/>
        </w:rPr>
      </w:pPr>
    </w:p>
    <w:p w14:paraId="1BB59D26" w14:textId="72D6EF98" w:rsidR="00474D5D" w:rsidRPr="00697CC7" w:rsidRDefault="00A716AE" w:rsidP="00474D5D">
      <w:pPr>
        <w:ind w:firstLine="567"/>
        <w:jc w:val="both"/>
        <w:rPr>
          <w:lang w:val="uk-UA"/>
        </w:rPr>
      </w:pPr>
      <w:r w:rsidRPr="00697CC7">
        <w:rPr>
          <w:lang w:val="uk-UA"/>
        </w:rPr>
        <w:t>1</w:t>
      </w:r>
      <w:r w:rsidR="00374820" w:rsidRPr="00697CC7">
        <w:rPr>
          <w:lang w:val="uk-UA"/>
        </w:rPr>
        <w:t>2</w:t>
      </w:r>
      <w:r w:rsidRPr="00697CC7">
        <w:rPr>
          <w:lang w:val="uk-UA"/>
        </w:rPr>
        <w:t xml:space="preserve">.1. Припинення </w:t>
      </w:r>
      <w:r w:rsidRPr="00697CC7">
        <w:rPr>
          <w:shd w:val="clear" w:color="auto" w:fill="FFFFFF"/>
          <w:lang w:val="uk-UA"/>
        </w:rPr>
        <w:t>Центру</w:t>
      </w:r>
      <w:r w:rsidRPr="00697CC7">
        <w:rPr>
          <w:lang w:val="uk-UA"/>
        </w:rPr>
        <w:t xml:space="preserve"> здійснюється шляхом реорганізації (злиття, приєднання, поділу, виділення чи перетворення) або ліквідації</w:t>
      </w:r>
      <w:r w:rsidR="00474D5D" w:rsidRPr="00697CC7">
        <w:rPr>
          <w:lang w:val="uk-UA"/>
        </w:rPr>
        <w:t xml:space="preserve"> у порядку, встановленому чинним законодавством України. </w:t>
      </w:r>
    </w:p>
    <w:p w14:paraId="4C3F87A6" w14:textId="74D7733E" w:rsidR="00A716AE" w:rsidRPr="00697CC7" w:rsidRDefault="00374820" w:rsidP="00A716AE">
      <w:pPr>
        <w:ind w:firstLine="567"/>
        <w:jc w:val="both"/>
        <w:rPr>
          <w:lang w:val="uk-UA"/>
        </w:rPr>
      </w:pPr>
      <w:r w:rsidRPr="00697CC7">
        <w:rPr>
          <w:lang w:val="uk-UA"/>
        </w:rPr>
        <w:t>12</w:t>
      </w:r>
      <w:r w:rsidR="00A716AE" w:rsidRPr="00697CC7">
        <w:rPr>
          <w:lang w:val="uk-UA"/>
        </w:rPr>
        <w:t xml:space="preserve">.2. Припинення </w:t>
      </w:r>
      <w:r w:rsidR="00A716AE" w:rsidRPr="00697CC7">
        <w:rPr>
          <w:shd w:val="clear" w:color="auto" w:fill="FFFFFF"/>
          <w:lang w:val="uk-UA"/>
        </w:rPr>
        <w:t>Центру</w:t>
      </w:r>
      <w:r w:rsidR="00A716AE" w:rsidRPr="00697CC7">
        <w:rPr>
          <w:lang w:val="uk-UA"/>
        </w:rPr>
        <w:t xml:space="preserve"> проводиться за рішенням обласної ради (уповноваженого органу) або за рішенням суду</w:t>
      </w:r>
      <w:r w:rsidR="00474D5D" w:rsidRPr="00697CC7">
        <w:rPr>
          <w:lang w:val="uk-UA"/>
        </w:rPr>
        <w:t>.</w:t>
      </w:r>
      <w:r w:rsidR="00A716AE" w:rsidRPr="00697CC7">
        <w:rPr>
          <w:lang w:val="uk-UA"/>
        </w:rPr>
        <w:t xml:space="preserve"> </w:t>
      </w:r>
    </w:p>
    <w:p w14:paraId="3C43C119" w14:textId="77777777" w:rsidR="00A716AE" w:rsidRPr="00697CC7" w:rsidRDefault="00374820" w:rsidP="00A716AE">
      <w:pPr>
        <w:ind w:firstLine="567"/>
        <w:jc w:val="both"/>
        <w:rPr>
          <w:lang w:val="uk-UA"/>
        </w:rPr>
      </w:pPr>
      <w:r w:rsidRPr="00697CC7">
        <w:rPr>
          <w:lang w:val="uk-UA"/>
        </w:rPr>
        <w:t>12</w:t>
      </w:r>
      <w:r w:rsidR="00A716AE" w:rsidRPr="00697CC7">
        <w:rPr>
          <w:lang w:val="uk-UA"/>
        </w:rPr>
        <w:t xml:space="preserve">.3. У разі припинення </w:t>
      </w:r>
      <w:r w:rsidR="00A716AE" w:rsidRPr="00697CC7">
        <w:rPr>
          <w:shd w:val="clear" w:color="auto" w:fill="FFFFFF"/>
          <w:lang w:val="uk-UA"/>
        </w:rPr>
        <w:t>Центру</w:t>
      </w:r>
      <w:r w:rsidR="00A716AE" w:rsidRPr="00697CC7">
        <w:rPr>
          <w:lang w:val="uk-UA"/>
        </w:rPr>
        <w:t xml:space="preserve"> (ліквідації злиття, поділу, приєднання або перетворення) усі активи </w:t>
      </w:r>
      <w:r w:rsidR="00A716AE" w:rsidRPr="00697CC7">
        <w:rPr>
          <w:shd w:val="clear" w:color="auto" w:fill="FFFFFF"/>
          <w:lang w:val="uk-UA"/>
        </w:rPr>
        <w:t>Центру</w:t>
      </w:r>
      <w:r w:rsidR="00A716AE" w:rsidRPr="00697CC7">
        <w:rPr>
          <w:lang w:val="uk-UA"/>
        </w:rPr>
        <w:t xml:space="preserve"> передаються одній або кільком неприбутковим організаціям відповідного виду або зараховуються до доходу бюджету відповідно до законодавства України.</w:t>
      </w:r>
    </w:p>
    <w:p w14:paraId="0E53B51A" w14:textId="77777777" w:rsidR="00A716AE" w:rsidRPr="00697CC7" w:rsidRDefault="00374820" w:rsidP="00A716AE">
      <w:pPr>
        <w:ind w:firstLine="567"/>
        <w:jc w:val="both"/>
        <w:rPr>
          <w:lang w:val="uk-UA"/>
        </w:rPr>
      </w:pPr>
      <w:r w:rsidRPr="00697CC7">
        <w:rPr>
          <w:lang w:val="uk-UA"/>
        </w:rPr>
        <w:t>12</w:t>
      </w:r>
      <w:r w:rsidR="00A716AE" w:rsidRPr="00697CC7">
        <w:rPr>
          <w:lang w:val="uk-UA"/>
        </w:rPr>
        <w:t xml:space="preserve">.4. У разі припинення </w:t>
      </w:r>
      <w:r w:rsidR="00A716AE" w:rsidRPr="00697CC7">
        <w:rPr>
          <w:shd w:val="clear" w:color="auto" w:fill="FFFFFF"/>
          <w:lang w:val="uk-UA"/>
        </w:rPr>
        <w:t>Центру</w:t>
      </w:r>
      <w:r w:rsidR="00A716AE" w:rsidRPr="00697CC7">
        <w:rPr>
          <w:lang w:val="uk-UA"/>
        </w:rPr>
        <w:t xml:space="preserve"> працівникам, що звільняються, гарантується дотримання їх прав і інтересів відповідно до трудового законодавства України.</w:t>
      </w:r>
    </w:p>
    <w:p w14:paraId="7CEB125F" w14:textId="62401A04" w:rsidR="00500AC3" w:rsidRPr="00697CC7" w:rsidRDefault="00374820" w:rsidP="00667797">
      <w:pPr>
        <w:ind w:firstLine="567"/>
        <w:jc w:val="both"/>
        <w:rPr>
          <w:lang w:val="uk-UA"/>
        </w:rPr>
      </w:pPr>
      <w:r w:rsidRPr="00697CC7">
        <w:rPr>
          <w:lang w:val="uk-UA"/>
        </w:rPr>
        <w:t>12</w:t>
      </w:r>
      <w:r w:rsidR="00154D7D" w:rsidRPr="00697CC7">
        <w:rPr>
          <w:lang w:val="uk-UA"/>
        </w:rPr>
        <w:t>.5</w:t>
      </w:r>
      <w:r w:rsidR="00A716AE" w:rsidRPr="00697CC7">
        <w:rPr>
          <w:lang w:val="uk-UA"/>
        </w:rPr>
        <w:t xml:space="preserve">. Припинення </w:t>
      </w:r>
      <w:r w:rsidR="00A716AE" w:rsidRPr="00697CC7">
        <w:rPr>
          <w:shd w:val="clear" w:color="auto" w:fill="FFFFFF"/>
          <w:lang w:val="uk-UA"/>
        </w:rPr>
        <w:t>Центру</w:t>
      </w:r>
      <w:r w:rsidR="00A716AE" w:rsidRPr="00697CC7">
        <w:rPr>
          <w:lang w:val="uk-UA"/>
        </w:rPr>
        <w:t xml:space="preserve"> здійснюється з моменту внесення запису до Єдиного державного реєстру юридичних осіб та фізичних осіб - підприємців та громадських формувань.</w:t>
      </w:r>
    </w:p>
    <w:sectPr w:rsidR="00500AC3" w:rsidRPr="00697CC7" w:rsidSect="00F55767">
      <w:footerReference w:type="default" r:id="rId9"/>
      <w:pgSz w:w="11906" w:h="16838"/>
      <w:pgMar w:top="1134" w:right="851" w:bottom="1134" w:left="1418" w:header="709" w:footer="68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50B9F" w14:textId="77777777" w:rsidR="00CE4007" w:rsidRDefault="00CE4007">
      <w:r>
        <w:separator/>
      </w:r>
    </w:p>
  </w:endnote>
  <w:endnote w:type="continuationSeparator" w:id="0">
    <w:p w14:paraId="6BDBE637" w14:textId="77777777" w:rsidR="00CE4007" w:rsidRDefault="00CE4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font272">
    <w:altName w:val="Times New Roman"/>
    <w:charset w:val="CC"/>
    <w:family w:val="auto"/>
    <w:pitch w:val="variable"/>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850F7" w14:textId="77777777" w:rsidR="009274C4" w:rsidRPr="00E67507" w:rsidRDefault="00E16F65">
    <w:pPr>
      <w:pStyle w:val="a4"/>
      <w:jc w:val="right"/>
      <w:rPr>
        <w:sz w:val="24"/>
        <w:szCs w:val="24"/>
      </w:rPr>
    </w:pPr>
    <w:r w:rsidRPr="00E67507">
      <w:rPr>
        <w:sz w:val="24"/>
        <w:szCs w:val="24"/>
      </w:rPr>
      <w:fldChar w:fldCharType="begin"/>
    </w:r>
    <w:r w:rsidR="009274C4" w:rsidRPr="00E67507">
      <w:rPr>
        <w:sz w:val="24"/>
        <w:szCs w:val="24"/>
      </w:rPr>
      <w:instrText>PAGE   \* MERGEFORMAT</w:instrText>
    </w:r>
    <w:r w:rsidRPr="00E67507">
      <w:rPr>
        <w:sz w:val="24"/>
        <w:szCs w:val="24"/>
      </w:rPr>
      <w:fldChar w:fldCharType="separate"/>
    </w:r>
    <w:r w:rsidR="00995E3F">
      <w:rPr>
        <w:noProof/>
        <w:sz w:val="24"/>
        <w:szCs w:val="24"/>
      </w:rPr>
      <w:t>22</w:t>
    </w:r>
    <w:r w:rsidRPr="00E67507">
      <w:rPr>
        <w:sz w:val="24"/>
        <w:szCs w:val="24"/>
      </w:rPr>
      <w:fldChar w:fldCharType="end"/>
    </w:r>
  </w:p>
  <w:p w14:paraId="37270DDD" w14:textId="77777777" w:rsidR="009274C4" w:rsidRDefault="009274C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950C3" w14:textId="77777777" w:rsidR="00CE4007" w:rsidRDefault="00CE4007">
      <w:r>
        <w:separator/>
      </w:r>
    </w:p>
  </w:footnote>
  <w:footnote w:type="continuationSeparator" w:id="0">
    <w:p w14:paraId="67334128" w14:textId="77777777" w:rsidR="00CE4007" w:rsidRDefault="00CE40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757E6"/>
    <w:multiLevelType w:val="multilevel"/>
    <w:tmpl w:val="A184D126"/>
    <w:lvl w:ilvl="0">
      <w:start w:val="6"/>
      <w:numFmt w:val="decimal"/>
      <w:lvlText w:val="%1."/>
      <w:lvlJc w:val="left"/>
      <w:pPr>
        <w:ind w:left="675" w:hanging="675"/>
      </w:pPr>
      <w:rPr>
        <w:rFonts w:hint="default"/>
      </w:rPr>
    </w:lvl>
    <w:lvl w:ilvl="1">
      <w:start w:val="5"/>
      <w:numFmt w:val="decimal"/>
      <w:lvlText w:val="%1.%2."/>
      <w:lvlJc w:val="left"/>
      <w:pPr>
        <w:ind w:left="1003"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 w15:restartNumberingAfterBreak="0">
    <w:nsid w:val="011E0836"/>
    <w:multiLevelType w:val="hybridMultilevel"/>
    <w:tmpl w:val="05B4088C"/>
    <w:lvl w:ilvl="0" w:tplc="FFFFFFFF">
      <w:start w:val="1"/>
      <w:numFmt w:val="bullet"/>
      <w:lvlText w:val=""/>
      <w:lvlJc w:val="left"/>
      <w:pPr>
        <w:ind w:left="1287" w:hanging="360"/>
      </w:pPr>
      <w:rPr>
        <w:rFonts w:ascii="Symbol" w:hAnsi="Symbol" w:hint="default"/>
      </w:rPr>
    </w:lvl>
    <w:lvl w:ilvl="1" w:tplc="8BE083AE">
      <w:start w:val="1"/>
      <w:numFmt w:val="bullet"/>
      <w:lvlText w:val=""/>
      <w:lvlJc w:val="left"/>
      <w:pPr>
        <w:ind w:left="1287" w:hanging="360"/>
      </w:pPr>
      <w:rPr>
        <w:rFonts w:ascii="Symbol" w:hAnsi="Symbol"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 w15:restartNumberingAfterBreak="0">
    <w:nsid w:val="012400E9"/>
    <w:multiLevelType w:val="hybridMultilevel"/>
    <w:tmpl w:val="28D60FC6"/>
    <w:lvl w:ilvl="0" w:tplc="659EC474">
      <w:numFmt w:val="bullet"/>
      <w:lvlRestart w:val="0"/>
      <w:lvlText w:val="–"/>
      <w:lvlJc w:val="left"/>
      <w:pPr>
        <w:ind w:left="720" w:hanging="363"/>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FE689A"/>
    <w:multiLevelType w:val="hybridMultilevel"/>
    <w:tmpl w:val="18CE157E"/>
    <w:lvl w:ilvl="0" w:tplc="615A5266">
      <w:numFmt w:val="bullet"/>
      <w:lvlRestart w:val="0"/>
      <w:lvlText w:val="–"/>
      <w:lvlJc w:val="left"/>
      <w:pPr>
        <w:ind w:left="720" w:hanging="363"/>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D61F45"/>
    <w:multiLevelType w:val="hybridMultilevel"/>
    <w:tmpl w:val="9D82126C"/>
    <w:lvl w:ilvl="0" w:tplc="FFFFFFFF">
      <w:start w:val="1"/>
      <w:numFmt w:val="bullet"/>
      <w:lvlText w:val=""/>
      <w:lvlJc w:val="left"/>
      <w:pPr>
        <w:ind w:left="1287" w:hanging="360"/>
      </w:pPr>
      <w:rPr>
        <w:rFonts w:ascii="Symbol" w:hAnsi="Symbol" w:hint="default"/>
      </w:rPr>
    </w:lvl>
    <w:lvl w:ilvl="1" w:tplc="7B04C958">
      <w:start w:val="1"/>
      <w:numFmt w:val="bullet"/>
      <w:lvlText w:val=""/>
      <w:lvlJc w:val="left"/>
      <w:pPr>
        <w:ind w:left="2160" w:hanging="360"/>
      </w:pPr>
      <w:rPr>
        <w:rFonts w:ascii="Symbol" w:hAnsi="Symbol"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5" w15:restartNumberingAfterBreak="0">
    <w:nsid w:val="1128670F"/>
    <w:multiLevelType w:val="hybridMultilevel"/>
    <w:tmpl w:val="117AD4AA"/>
    <w:lvl w:ilvl="0" w:tplc="7B04C958">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1755B54"/>
    <w:multiLevelType w:val="hybridMultilevel"/>
    <w:tmpl w:val="B8029490"/>
    <w:lvl w:ilvl="0" w:tplc="FFFFFFFF">
      <w:start w:val="1"/>
      <w:numFmt w:val="bullet"/>
      <w:lvlText w:val=""/>
      <w:lvlJc w:val="left"/>
      <w:pPr>
        <w:ind w:left="1440" w:hanging="360"/>
      </w:pPr>
      <w:rPr>
        <w:rFonts w:ascii="Symbol" w:hAnsi="Symbol" w:hint="default"/>
      </w:rPr>
    </w:lvl>
    <w:lvl w:ilvl="1" w:tplc="7B04C958">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119D6375"/>
    <w:multiLevelType w:val="hybridMultilevel"/>
    <w:tmpl w:val="7EEA5ABE"/>
    <w:lvl w:ilvl="0" w:tplc="7B04C958">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1A059A7"/>
    <w:multiLevelType w:val="hybridMultilevel"/>
    <w:tmpl w:val="2A9889BC"/>
    <w:lvl w:ilvl="0" w:tplc="7B04C958">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9" w15:restartNumberingAfterBreak="0">
    <w:nsid w:val="12783435"/>
    <w:multiLevelType w:val="multilevel"/>
    <w:tmpl w:val="49F47882"/>
    <w:lvl w:ilvl="0">
      <w:start w:val="2"/>
      <w:numFmt w:val="decimal"/>
      <w:lvlText w:val="%1"/>
      <w:lvlJc w:val="left"/>
      <w:pPr>
        <w:ind w:left="600" w:hanging="600"/>
      </w:pPr>
      <w:rPr>
        <w:rFonts w:hint="default"/>
      </w:rPr>
    </w:lvl>
    <w:lvl w:ilvl="1">
      <w:start w:val="2"/>
      <w:numFmt w:val="decimal"/>
      <w:lvlText w:val="%1.%2"/>
      <w:lvlJc w:val="left"/>
      <w:pPr>
        <w:ind w:left="742" w:hanging="600"/>
      </w:pPr>
      <w:rPr>
        <w:rFonts w:hint="default"/>
      </w:rPr>
    </w:lvl>
    <w:lvl w:ilvl="2">
      <w:start w:val="7"/>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0" w15:restartNumberingAfterBreak="0">
    <w:nsid w:val="17BA64E0"/>
    <w:multiLevelType w:val="hybridMultilevel"/>
    <w:tmpl w:val="835A7342"/>
    <w:lvl w:ilvl="0" w:tplc="8BE083A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 w15:restartNumberingAfterBreak="0">
    <w:nsid w:val="17D61B23"/>
    <w:multiLevelType w:val="multilevel"/>
    <w:tmpl w:val="7EECCA0E"/>
    <w:lvl w:ilvl="0">
      <w:start w:val="2"/>
      <w:numFmt w:val="decimal"/>
      <w:lvlText w:val="%1."/>
      <w:lvlJc w:val="left"/>
      <w:pPr>
        <w:ind w:left="675" w:hanging="675"/>
      </w:pPr>
      <w:rPr>
        <w:rFonts w:hint="default"/>
      </w:rPr>
    </w:lvl>
    <w:lvl w:ilvl="1">
      <w:start w:val="2"/>
      <w:numFmt w:val="decimal"/>
      <w:lvlText w:val="%1.%2."/>
      <w:lvlJc w:val="left"/>
      <w:pPr>
        <w:ind w:left="1004" w:hanging="72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2" w15:restartNumberingAfterBreak="0">
    <w:nsid w:val="183E46EE"/>
    <w:multiLevelType w:val="hybridMultilevel"/>
    <w:tmpl w:val="B1AEE878"/>
    <w:lvl w:ilvl="0" w:tplc="7B04C958">
      <w:start w:val="1"/>
      <w:numFmt w:val="bullet"/>
      <w:lvlText w:val=""/>
      <w:lvlJc w:val="left"/>
      <w:pPr>
        <w:ind w:left="1428" w:hanging="360"/>
      </w:pPr>
      <w:rPr>
        <w:rFonts w:ascii="Symbol" w:hAnsi="Symbol" w:hint="default"/>
      </w:rPr>
    </w:lvl>
    <w:lvl w:ilvl="1" w:tplc="04220003">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3" w15:restartNumberingAfterBreak="0">
    <w:nsid w:val="1A9462AA"/>
    <w:multiLevelType w:val="hybridMultilevel"/>
    <w:tmpl w:val="9E2A2366"/>
    <w:lvl w:ilvl="0" w:tplc="8BE083A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4" w15:restartNumberingAfterBreak="0">
    <w:nsid w:val="1C5760CF"/>
    <w:multiLevelType w:val="hybridMultilevel"/>
    <w:tmpl w:val="E392EAD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5" w15:restartNumberingAfterBreak="0">
    <w:nsid w:val="1EDE6BAD"/>
    <w:multiLevelType w:val="hybridMultilevel"/>
    <w:tmpl w:val="56824864"/>
    <w:lvl w:ilvl="0" w:tplc="4FB2D892">
      <w:numFmt w:val="bullet"/>
      <w:lvlText w:val="–"/>
      <w:lvlJc w:val="left"/>
      <w:pPr>
        <w:ind w:left="789" w:hanging="363"/>
      </w:pPr>
      <w:rPr>
        <w:rFonts w:ascii="Times New Roman" w:eastAsia="Times New Roman" w:hAnsi="Times New Roman" w:cs="Times New Roman"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16" w15:restartNumberingAfterBreak="0">
    <w:nsid w:val="206506BB"/>
    <w:multiLevelType w:val="hybridMultilevel"/>
    <w:tmpl w:val="B962845C"/>
    <w:lvl w:ilvl="0" w:tplc="8BE083AE">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23180C26"/>
    <w:multiLevelType w:val="hybridMultilevel"/>
    <w:tmpl w:val="DE7AB29E"/>
    <w:lvl w:ilvl="0" w:tplc="FFFFFFFF">
      <w:start w:val="1"/>
      <w:numFmt w:val="bullet"/>
      <w:lvlText w:val=""/>
      <w:lvlJc w:val="left"/>
      <w:pPr>
        <w:ind w:left="1428" w:hanging="360"/>
      </w:pPr>
      <w:rPr>
        <w:rFonts w:ascii="Symbol" w:hAnsi="Symbol" w:hint="default"/>
      </w:rPr>
    </w:lvl>
    <w:lvl w:ilvl="1" w:tplc="7B04C958">
      <w:start w:val="1"/>
      <w:numFmt w:val="bullet"/>
      <w:lvlText w:val=""/>
      <w:lvlJc w:val="left"/>
      <w:pPr>
        <w:ind w:left="2160" w:hanging="360"/>
      </w:pPr>
      <w:rPr>
        <w:rFonts w:ascii="Symbol" w:hAnsi="Symbol"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8" w15:restartNumberingAfterBreak="0">
    <w:nsid w:val="242A07FE"/>
    <w:multiLevelType w:val="hybridMultilevel"/>
    <w:tmpl w:val="B6ECEDB2"/>
    <w:lvl w:ilvl="0" w:tplc="7B04C958">
      <w:start w:val="1"/>
      <w:numFmt w:val="bullet"/>
      <w:lvlText w:val=""/>
      <w:lvlJc w:val="left"/>
      <w:pPr>
        <w:ind w:left="1428" w:hanging="360"/>
      </w:pPr>
      <w:rPr>
        <w:rFonts w:ascii="Symbol" w:hAnsi="Symbol" w:hint="default"/>
      </w:rPr>
    </w:lvl>
    <w:lvl w:ilvl="1" w:tplc="04220003">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9" w15:restartNumberingAfterBreak="0">
    <w:nsid w:val="261D5F41"/>
    <w:multiLevelType w:val="hybridMultilevel"/>
    <w:tmpl w:val="7E448026"/>
    <w:lvl w:ilvl="0" w:tplc="FFFFFFFF">
      <w:start w:val="1"/>
      <w:numFmt w:val="bullet"/>
      <w:lvlText w:val=""/>
      <w:lvlJc w:val="left"/>
      <w:pPr>
        <w:ind w:left="1287" w:hanging="360"/>
      </w:pPr>
      <w:rPr>
        <w:rFonts w:ascii="Symbol" w:hAnsi="Symbol" w:hint="default"/>
      </w:rPr>
    </w:lvl>
    <w:lvl w:ilvl="1" w:tplc="7B04C958">
      <w:start w:val="1"/>
      <w:numFmt w:val="bullet"/>
      <w:lvlText w:val=""/>
      <w:lvlJc w:val="left"/>
      <w:pPr>
        <w:ind w:left="2160" w:hanging="360"/>
      </w:pPr>
      <w:rPr>
        <w:rFonts w:ascii="Symbol" w:hAnsi="Symbol"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0" w15:restartNumberingAfterBreak="0">
    <w:nsid w:val="2A5A7F6A"/>
    <w:multiLevelType w:val="multilevel"/>
    <w:tmpl w:val="D4A41C08"/>
    <w:lvl w:ilvl="0">
      <w:start w:val="2"/>
      <w:numFmt w:val="decimal"/>
      <w:lvlText w:val="%1"/>
      <w:lvlJc w:val="left"/>
      <w:pPr>
        <w:ind w:left="600" w:hanging="600"/>
      </w:pPr>
      <w:rPr>
        <w:rFonts w:hint="default"/>
      </w:rPr>
    </w:lvl>
    <w:lvl w:ilvl="1">
      <w:start w:val="2"/>
      <w:numFmt w:val="decimal"/>
      <w:lvlText w:val="%1.%2"/>
      <w:lvlJc w:val="left"/>
      <w:pPr>
        <w:ind w:left="812" w:hanging="60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6" w:hanging="108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500" w:hanging="144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3284" w:hanging="1800"/>
      </w:pPr>
      <w:rPr>
        <w:rFonts w:hint="default"/>
      </w:rPr>
    </w:lvl>
    <w:lvl w:ilvl="8">
      <w:start w:val="1"/>
      <w:numFmt w:val="decimal"/>
      <w:lvlText w:val="%1.%2.%3.%4.%5.%6.%7.%8.%9"/>
      <w:lvlJc w:val="left"/>
      <w:pPr>
        <w:ind w:left="3856" w:hanging="2160"/>
      </w:pPr>
      <w:rPr>
        <w:rFonts w:hint="default"/>
      </w:rPr>
    </w:lvl>
  </w:abstractNum>
  <w:abstractNum w:abstractNumId="21" w15:restartNumberingAfterBreak="0">
    <w:nsid w:val="2C630D82"/>
    <w:multiLevelType w:val="hybridMultilevel"/>
    <w:tmpl w:val="BBB21EBA"/>
    <w:lvl w:ilvl="0" w:tplc="8BE083A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2ED148E2"/>
    <w:multiLevelType w:val="hybridMultilevel"/>
    <w:tmpl w:val="8CBA41A0"/>
    <w:lvl w:ilvl="0" w:tplc="FFFFFFFF">
      <w:start w:val="1"/>
      <w:numFmt w:val="bullet"/>
      <w:lvlText w:val=""/>
      <w:lvlJc w:val="left"/>
      <w:pPr>
        <w:ind w:left="1428" w:hanging="360"/>
      </w:pPr>
      <w:rPr>
        <w:rFonts w:ascii="Symbol" w:hAnsi="Symbol" w:hint="default"/>
      </w:rPr>
    </w:lvl>
    <w:lvl w:ilvl="1" w:tplc="7B04C958">
      <w:start w:val="1"/>
      <w:numFmt w:val="bullet"/>
      <w:lvlText w:val=""/>
      <w:lvlJc w:val="left"/>
      <w:pPr>
        <w:ind w:left="2160" w:hanging="360"/>
      </w:pPr>
      <w:rPr>
        <w:rFonts w:ascii="Symbol" w:hAnsi="Symbol"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3" w15:restartNumberingAfterBreak="0">
    <w:nsid w:val="314A339C"/>
    <w:multiLevelType w:val="hybridMultilevel"/>
    <w:tmpl w:val="4D5E8DFA"/>
    <w:lvl w:ilvl="0" w:tplc="60529BEE">
      <w:start w:val="1"/>
      <w:numFmt w:val="bullet"/>
      <w:lvlText w:val=""/>
      <w:lvlJc w:val="left"/>
      <w:pPr>
        <w:ind w:left="1428" w:hanging="360"/>
      </w:pPr>
      <w:rPr>
        <w:rFonts w:ascii="Symbol" w:hAnsi="Symbol" w:hint="default"/>
      </w:rPr>
    </w:lvl>
    <w:lvl w:ilvl="1" w:tplc="60529BEE">
      <w:start w:val="1"/>
      <w:numFmt w:val="bullet"/>
      <w:lvlText w:val=""/>
      <w:lvlJc w:val="left"/>
      <w:pPr>
        <w:ind w:left="2148" w:hanging="360"/>
      </w:pPr>
      <w:rPr>
        <w:rFonts w:ascii="Symbol" w:hAnsi="Symbol"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4" w15:restartNumberingAfterBreak="0">
    <w:nsid w:val="31EC65E0"/>
    <w:multiLevelType w:val="hybridMultilevel"/>
    <w:tmpl w:val="845C4318"/>
    <w:lvl w:ilvl="0" w:tplc="FFFFFFFF">
      <w:start w:val="1"/>
      <w:numFmt w:val="bullet"/>
      <w:lvlText w:val=""/>
      <w:lvlJc w:val="left"/>
      <w:pPr>
        <w:ind w:left="1440" w:hanging="360"/>
      </w:pPr>
      <w:rPr>
        <w:rFonts w:ascii="Symbol" w:hAnsi="Symbol" w:hint="default"/>
      </w:rPr>
    </w:lvl>
    <w:lvl w:ilvl="1" w:tplc="7B04C958">
      <w:start w:val="1"/>
      <w:numFmt w:val="bullet"/>
      <w:lvlText w:val=""/>
      <w:lvlJc w:val="left"/>
      <w:pPr>
        <w:ind w:left="144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15:restartNumberingAfterBreak="0">
    <w:nsid w:val="323A1A75"/>
    <w:multiLevelType w:val="hybridMultilevel"/>
    <w:tmpl w:val="7218805C"/>
    <w:lvl w:ilvl="0" w:tplc="8BE083A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33F03C05"/>
    <w:multiLevelType w:val="hybridMultilevel"/>
    <w:tmpl w:val="AF886F96"/>
    <w:lvl w:ilvl="0" w:tplc="7B04C958">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7" w15:restartNumberingAfterBreak="0">
    <w:nsid w:val="372127D8"/>
    <w:multiLevelType w:val="hybridMultilevel"/>
    <w:tmpl w:val="6C5EF2D2"/>
    <w:lvl w:ilvl="0" w:tplc="615A5266">
      <w:numFmt w:val="bullet"/>
      <w:lvlRestart w:val="0"/>
      <w:lvlText w:val="–"/>
      <w:lvlJc w:val="left"/>
      <w:pPr>
        <w:ind w:left="720" w:hanging="363"/>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97038F4"/>
    <w:multiLevelType w:val="hybridMultilevel"/>
    <w:tmpl w:val="744E5778"/>
    <w:lvl w:ilvl="0" w:tplc="7B04C958">
      <w:start w:val="1"/>
      <w:numFmt w:val="bullet"/>
      <w:lvlText w:val=""/>
      <w:lvlJc w:val="left"/>
      <w:pPr>
        <w:ind w:left="1428" w:hanging="360"/>
      </w:pPr>
      <w:rPr>
        <w:rFonts w:ascii="Symbol" w:hAnsi="Symbol" w:hint="default"/>
      </w:rPr>
    </w:lvl>
    <w:lvl w:ilvl="1" w:tplc="04220003">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9" w15:restartNumberingAfterBreak="0">
    <w:nsid w:val="3C6A5F95"/>
    <w:multiLevelType w:val="hybridMultilevel"/>
    <w:tmpl w:val="57442780"/>
    <w:lvl w:ilvl="0" w:tplc="8BE083A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3CF537B6"/>
    <w:multiLevelType w:val="hybridMultilevel"/>
    <w:tmpl w:val="236C2EE0"/>
    <w:lvl w:ilvl="0" w:tplc="8BE083A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3D5C267D"/>
    <w:multiLevelType w:val="multilevel"/>
    <w:tmpl w:val="89A2AC0E"/>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3DD41EC8"/>
    <w:multiLevelType w:val="hybridMultilevel"/>
    <w:tmpl w:val="4CD63D78"/>
    <w:lvl w:ilvl="0" w:tplc="4FB2D892">
      <w:numFmt w:val="bullet"/>
      <w:lvlText w:val="–"/>
      <w:lvlJc w:val="left"/>
      <w:pPr>
        <w:tabs>
          <w:tab w:val="num" w:pos="1805"/>
        </w:tabs>
        <w:ind w:left="1805" w:hanging="1095"/>
      </w:pPr>
      <w:rPr>
        <w:rFonts w:ascii="Times New Roman" w:eastAsia="Times New Roman" w:hAnsi="Times New Roman" w:cs="Times New Roman"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33" w15:restartNumberingAfterBreak="0">
    <w:nsid w:val="418F5E30"/>
    <w:multiLevelType w:val="hybridMultilevel"/>
    <w:tmpl w:val="5F3CDEDC"/>
    <w:lvl w:ilvl="0" w:tplc="7B04C958">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4" w15:restartNumberingAfterBreak="0">
    <w:nsid w:val="45BD2369"/>
    <w:multiLevelType w:val="hybridMultilevel"/>
    <w:tmpl w:val="56DA4190"/>
    <w:lvl w:ilvl="0" w:tplc="7B04C958">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5" w15:restartNumberingAfterBreak="0">
    <w:nsid w:val="466A1533"/>
    <w:multiLevelType w:val="hybridMultilevel"/>
    <w:tmpl w:val="12EA1732"/>
    <w:lvl w:ilvl="0" w:tplc="60529BEE">
      <w:start w:val="1"/>
      <w:numFmt w:val="bullet"/>
      <w:lvlText w:val=""/>
      <w:lvlJc w:val="left"/>
      <w:pPr>
        <w:ind w:left="1428" w:hanging="360"/>
      </w:pPr>
      <w:rPr>
        <w:rFonts w:ascii="Symbol" w:hAnsi="Symbol" w:hint="default"/>
      </w:rPr>
    </w:lvl>
    <w:lvl w:ilvl="1" w:tplc="60529BEE">
      <w:start w:val="1"/>
      <w:numFmt w:val="bullet"/>
      <w:lvlText w:val=""/>
      <w:lvlJc w:val="left"/>
      <w:pPr>
        <w:ind w:left="2148" w:hanging="360"/>
      </w:pPr>
      <w:rPr>
        <w:rFonts w:ascii="Symbol" w:hAnsi="Symbol"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6" w15:restartNumberingAfterBreak="0">
    <w:nsid w:val="4800635B"/>
    <w:multiLevelType w:val="hybridMultilevel"/>
    <w:tmpl w:val="424A70AE"/>
    <w:lvl w:ilvl="0" w:tplc="FFFFFFFF">
      <w:start w:val="1"/>
      <w:numFmt w:val="bullet"/>
      <w:lvlText w:val=""/>
      <w:lvlJc w:val="left"/>
      <w:pPr>
        <w:ind w:left="1428" w:hanging="360"/>
      </w:pPr>
      <w:rPr>
        <w:rFonts w:ascii="Symbol" w:hAnsi="Symbol" w:hint="default"/>
      </w:rPr>
    </w:lvl>
    <w:lvl w:ilvl="1" w:tplc="7B04C958">
      <w:start w:val="1"/>
      <w:numFmt w:val="bullet"/>
      <w:lvlText w:val=""/>
      <w:lvlJc w:val="left"/>
      <w:pPr>
        <w:ind w:left="2160" w:hanging="360"/>
      </w:pPr>
      <w:rPr>
        <w:rFonts w:ascii="Symbol" w:hAnsi="Symbol"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37" w15:restartNumberingAfterBreak="0">
    <w:nsid w:val="4C1B6D3A"/>
    <w:multiLevelType w:val="hybridMultilevel"/>
    <w:tmpl w:val="4726EEF4"/>
    <w:lvl w:ilvl="0" w:tplc="7B04C958">
      <w:start w:val="1"/>
      <w:numFmt w:val="bullet"/>
      <w:lvlText w:val=""/>
      <w:lvlJc w:val="left"/>
      <w:pPr>
        <w:ind w:left="1428" w:hanging="360"/>
      </w:pPr>
      <w:rPr>
        <w:rFonts w:ascii="Symbol" w:hAnsi="Symbol" w:hint="default"/>
      </w:rPr>
    </w:lvl>
    <w:lvl w:ilvl="1" w:tplc="04220003">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8" w15:restartNumberingAfterBreak="0">
    <w:nsid w:val="4F356708"/>
    <w:multiLevelType w:val="hybridMultilevel"/>
    <w:tmpl w:val="0FB84974"/>
    <w:lvl w:ilvl="0" w:tplc="FFFFFFFF">
      <w:start w:val="1"/>
      <w:numFmt w:val="bullet"/>
      <w:lvlText w:val=""/>
      <w:lvlJc w:val="left"/>
      <w:pPr>
        <w:ind w:left="720" w:hanging="360"/>
      </w:pPr>
      <w:rPr>
        <w:rFonts w:ascii="Symbol" w:hAnsi="Symbol" w:hint="default"/>
      </w:rPr>
    </w:lvl>
    <w:lvl w:ilvl="1" w:tplc="8BE083AE">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F967B67"/>
    <w:multiLevelType w:val="multilevel"/>
    <w:tmpl w:val="C2002332"/>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630"/>
        </w:tabs>
        <w:ind w:left="630" w:hanging="480"/>
      </w:pPr>
      <w:rPr>
        <w:rFonts w:hint="default"/>
      </w:rPr>
    </w:lvl>
    <w:lvl w:ilvl="2">
      <w:start w:val="1"/>
      <w:numFmt w:val="decimal"/>
      <w:lvlText w:val="%1.%2.%3"/>
      <w:lvlJc w:val="left"/>
      <w:pPr>
        <w:tabs>
          <w:tab w:val="num" w:pos="1020"/>
        </w:tabs>
        <w:ind w:left="1020" w:hanging="720"/>
      </w:pPr>
      <w:rPr>
        <w:rFonts w:hint="default"/>
      </w:rPr>
    </w:lvl>
    <w:lvl w:ilvl="3">
      <w:start w:val="1"/>
      <w:numFmt w:val="decimal"/>
      <w:lvlText w:val="%1.%2.%3.%4"/>
      <w:lvlJc w:val="left"/>
      <w:pPr>
        <w:tabs>
          <w:tab w:val="num" w:pos="1170"/>
        </w:tabs>
        <w:ind w:left="1170" w:hanging="72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1830"/>
        </w:tabs>
        <w:ind w:left="1830" w:hanging="1080"/>
      </w:pPr>
      <w:rPr>
        <w:rFonts w:hint="default"/>
      </w:rPr>
    </w:lvl>
    <w:lvl w:ilvl="6">
      <w:start w:val="1"/>
      <w:numFmt w:val="decimal"/>
      <w:lvlText w:val="%1.%2.%3.%4.%5.%6.%7"/>
      <w:lvlJc w:val="left"/>
      <w:pPr>
        <w:tabs>
          <w:tab w:val="num" w:pos="2340"/>
        </w:tabs>
        <w:ind w:left="2340" w:hanging="1440"/>
      </w:pPr>
      <w:rPr>
        <w:rFonts w:hint="default"/>
      </w:rPr>
    </w:lvl>
    <w:lvl w:ilvl="7">
      <w:start w:val="1"/>
      <w:numFmt w:val="decimal"/>
      <w:lvlText w:val="%1.%2.%3.%4.%5.%6.%7.%8"/>
      <w:lvlJc w:val="left"/>
      <w:pPr>
        <w:tabs>
          <w:tab w:val="num" w:pos="2490"/>
        </w:tabs>
        <w:ind w:left="2490" w:hanging="1440"/>
      </w:pPr>
      <w:rPr>
        <w:rFonts w:hint="default"/>
      </w:rPr>
    </w:lvl>
    <w:lvl w:ilvl="8">
      <w:start w:val="1"/>
      <w:numFmt w:val="decimal"/>
      <w:lvlText w:val="%1.%2.%3.%4.%5.%6.%7.%8.%9"/>
      <w:lvlJc w:val="left"/>
      <w:pPr>
        <w:tabs>
          <w:tab w:val="num" w:pos="3000"/>
        </w:tabs>
        <w:ind w:left="3000" w:hanging="1800"/>
      </w:pPr>
      <w:rPr>
        <w:rFonts w:hint="default"/>
      </w:rPr>
    </w:lvl>
  </w:abstractNum>
  <w:abstractNum w:abstractNumId="40" w15:restartNumberingAfterBreak="0">
    <w:nsid w:val="506860A0"/>
    <w:multiLevelType w:val="multilevel"/>
    <w:tmpl w:val="5D4A5B22"/>
    <w:lvl w:ilvl="0">
      <w:start w:val="1"/>
      <w:numFmt w:val="decimal"/>
      <w:lvlText w:val="%1."/>
      <w:lvlJc w:val="left"/>
      <w:pPr>
        <w:ind w:left="528" w:hanging="528"/>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15:restartNumberingAfterBreak="0">
    <w:nsid w:val="593C12A3"/>
    <w:multiLevelType w:val="hybridMultilevel"/>
    <w:tmpl w:val="6170A0F4"/>
    <w:lvl w:ilvl="0" w:tplc="60529BEE">
      <w:start w:val="1"/>
      <w:numFmt w:val="bullet"/>
      <w:lvlText w:val=""/>
      <w:lvlJc w:val="left"/>
      <w:pPr>
        <w:ind w:left="1428" w:hanging="360"/>
      </w:pPr>
      <w:rPr>
        <w:rFonts w:ascii="Symbol" w:hAnsi="Symbol" w:hint="default"/>
      </w:rPr>
    </w:lvl>
    <w:lvl w:ilvl="1" w:tplc="60529BEE">
      <w:start w:val="1"/>
      <w:numFmt w:val="bullet"/>
      <w:lvlText w:val=""/>
      <w:lvlJc w:val="left"/>
      <w:pPr>
        <w:ind w:left="2148" w:hanging="360"/>
      </w:pPr>
      <w:rPr>
        <w:rFonts w:ascii="Symbol" w:hAnsi="Symbol"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42" w15:restartNumberingAfterBreak="0">
    <w:nsid w:val="59955B55"/>
    <w:multiLevelType w:val="multilevel"/>
    <w:tmpl w:val="59955B55"/>
    <w:lvl w:ilvl="0">
      <w:start w:val="1"/>
      <w:numFmt w:val="decimal"/>
      <w:lvlText w:val="3.%1."/>
      <w:lvlJc w:val="left"/>
      <w:pPr>
        <w:ind w:left="425" w:firstLine="0"/>
      </w:pPr>
      <w:rPr>
        <w:b/>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3" w15:restartNumberingAfterBreak="0">
    <w:nsid w:val="59955B60"/>
    <w:multiLevelType w:val="multilevel"/>
    <w:tmpl w:val="59955B60"/>
    <w:lvl w:ilvl="0">
      <w:start w:val="1"/>
      <w:numFmt w:val="decimal"/>
      <w:lvlText w:val="3.2.%1."/>
      <w:lvlJc w:val="left"/>
      <w:pPr>
        <w:ind w:left="425" w:firstLine="0"/>
      </w:pPr>
      <w:rPr>
        <w:b/>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4" w15:restartNumberingAfterBreak="0">
    <w:nsid w:val="59955B6B"/>
    <w:multiLevelType w:val="multilevel"/>
    <w:tmpl w:val="59955B6B"/>
    <w:lvl w:ilvl="0">
      <w:start w:val="3"/>
      <w:numFmt w:val="decimal"/>
      <w:lvlText w:val="3.%1."/>
      <w:lvlJc w:val="left"/>
      <w:pPr>
        <w:ind w:left="425" w:firstLine="0"/>
      </w:pPr>
      <w:rPr>
        <w:b/>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5" w15:restartNumberingAfterBreak="0">
    <w:nsid w:val="59B82CDF"/>
    <w:multiLevelType w:val="hybridMultilevel"/>
    <w:tmpl w:val="43928C0C"/>
    <w:lvl w:ilvl="0" w:tplc="7B04C958">
      <w:start w:val="1"/>
      <w:numFmt w:val="bullet"/>
      <w:lvlText w:val=""/>
      <w:lvlJc w:val="left"/>
      <w:pPr>
        <w:ind w:left="1440" w:hanging="360"/>
      </w:pPr>
      <w:rPr>
        <w:rFonts w:ascii="Symbol" w:hAnsi="Symbol" w:hint="default"/>
      </w:rPr>
    </w:lvl>
    <w:lvl w:ilvl="1" w:tplc="04220003">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6" w15:restartNumberingAfterBreak="0">
    <w:nsid w:val="5AE6026B"/>
    <w:multiLevelType w:val="hybridMultilevel"/>
    <w:tmpl w:val="6C2AF9A6"/>
    <w:lvl w:ilvl="0" w:tplc="659EC474">
      <w:numFmt w:val="bullet"/>
      <w:lvlRestart w:val="0"/>
      <w:lvlText w:val="–"/>
      <w:lvlJc w:val="left"/>
      <w:pPr>
        <w:ind w:left="720" w:hanging="363"/>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B76719F"/>
    <w:multiLevelType w:val="singleLevel"/>
    <w:tmpl w:val="5B76719F"/>
    <w:lvl w:ilvl="0">
      <w:start w:val="1"/>
      <w:numFmt w:val="bullet"/>
      <w:lvlText w:val=""/>
      <w:lvlJc w:val="left"/>
      <w:pPr>
        <w:tabs>
          <w:tab w:val="left" w:pos="420"/>
        </w:tabs>
        <w:ind w:left="420" w:hanging="420"/>
      </w:pPr>
      <w:rPr>
        <w:rFonts w:ascii="Wingdings" w:hAnsi="Wingdings" w:hint="default"/>
      </w:rPr>
    </w:lvl>
  </w:abstractNum>
  <w:abstractNum w:abstractNumId="48" w15:restartNumberingAfterBreak="0">
    <w:nsid w:val="5B8C46DD"/>
    <w:multiLevelType w:val="hybridMultilevel"/>
    <w:tmpl w:val="5C84AA04"/>
    <w:lvl w:ilvl="0" w:tplc="FFFFFFFF">
      <w:start w:val="1"/>
      <w:numFmt w:val="bullet"/>
      <w:lvlText w:val=""/>
      <w:lvlJc w:val="left"/>
      <w:pPr>
        <w:ind w:left="1287" w:hanging="360"/>
      </w:pPr>
      <w:rPr>
        <w:rFonts w:ascii="Symbol" w:hAnsi="Symbol" w:hint="default"/>
      </w:rPr>
    </w:lvl>
    <w:lvl w:ilvl="1" w:tplc="7B04C958">
      <w:start w:val="1"/>
      <w:numFmt w:val="bullet"/>
      <w:lvlText w:val=""/>
      <w:lvlJc w:val="left"/>
      <w:pPr>
        <w:ind w:left="2160" w:hanging="360"/>
      </w:pPr>
      <w:rPr>
        <w:rFonts w:ascii="Symbol" w:hAnsi="Symbol"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49" w15:restartNumberingAfterBreak="0">
    <w:nsid w:val="5CE57B3E"/>
    <w:multiLevelType w:val="hybridMultilevel"/>
    <w:tmpl w:val="DE54E5EC"/>
    <w:lvl w:ilvl="0" w:tplc="FFFFFFFF">
      <w:start w:val="1"/>
      <w:numFmt w:val="bullet"/>
      <w:lvlText w:val=""/>
      <w:lvlJc w:val="left"/>
      <w:pPr>
        <w:ind w:left="720" w:hanging="360"/>
      </w:pPr>
      <w:rPr>
        <w:rFonts w:ascii="Symbol" w:hAnsi="Symbol" w:hint="default"/>
      </w:rPr>
    </w:lvl>
    <w:lvl w:ilvl="1" w:tplc="7B04C958">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5E703185"/>
    <w:multiLevelType w:val="hybridMultilevel"/>
    <w:tmpl w:val="0688DD04"/>
    <w:lvl w:ilvl="0" w:tplc="8BE083AE">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604A4E0E"/>
    <w:multiLevelType w:val="hybridMultilevel"/>
    <w:tmpl w:val="631C891E"/>
    <w:lvl w:ilvl="0" w:tplc="8BE083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1D57007"/>
    <w:multiLevelType w:val="hybridMultilevel"/>
    <w:tmpl w:val="AE50E230"/>
    <w:lvl w:ilvl="0" w:tplc="60529BEE">
      <w:start w:val="1"/>
      <w:numFmt w:val="bullet"/>
      <w:lvlText w:val=""/>
      <w:lvlJc w:val="left"/>
      <w:pPr>
        <w:ind w:left="1428" w:hanging="360"/>
      </w:pPr>
      <w:rPr>
        <w:rFonts w:ascii="Symbol" w:hAnsi="Symbol" w:hint="default"/>
      </w:rPr>
    </w:lvl>
    <w:lvl w:ilvl="1" w:tplc="0E285888">
      <w:numFmt w:val="bullet"/>
      <w:lvlText w:val="-"/>
      <w:lvlJc w:val="left"/>
      <w:pPr>
        <w:ind w:left="2148" w:hanging="360"/>
      </w:pPr>
      <w:rPr>
        <w:rFonts w:ascii="Times New Roman" w:eastAsia="Times New Roman" w:hAnsi="Times New Roman" w:cs="Times New Roman"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53" w15:restartNumberingAfterBreak="0">
    <w:nsid w:val="64310036"/>
    <w:multiLevelType w:val="multilevel"/>
    <w:tmpl w:val="AC9C68A2"/>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780"/>
        </w:tabs>
        <w:ind w:left="780" w:hanging="48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54" w15:restartNumberingAfterBreak="0">
    <w:nsid w:val="673242F1"/>
    <w:multiLevelType w:val="hybridMultilevel"/>
    <w:tmpl w:val="8CF4FB30"/>
    <w:lvl w:ilvl="0" w:tplc="FFFFFFFF">
      <w:start w:val="1"/>
      <w:numFmt w:val="bullet"/>
      <w:lvlText w:val=""/>
      <w:lvlJc w:val="left"/>
      <w:pPr>
        <w:ind w:left="1287" w:hanging="360"/>
      </w:pPr>
      <w:rPr>
        <w:rFonts w:ascii="Symbol" w:hAnsi="Symbol" w:hint="default"/>
      </w:rPr>
    </w:lvl>
    <w:lvl w:ilvl="1" w:tplc="7B04C958">
      <w:start w:val="1"/>
      <w:numFmt w:val="bullet"/>
      <w:lvlText w:val=""/>
      <w:lvlJc w:val="left"/>
      <w:pPr>
        <w:ind w:left="2160" w:hanging="360"/>
      </w:pPr>
      <w:rPr>
        <w:rFonts w:ascii="Symbol" w:hAnsi="Symbol"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55" w15:restartNumberingAfterBreak="0">
    <w:nsid w:val="67A85EE2"/>
    <w:multiLevelType w:val="multilevel"/>
    <w:tmpl w:val="B3461274"/>
    <w:lvl w:ilvl="0">
      <w:start w:val="2"/>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691939B7"/>
    <w:multiLevelType w:val="hybridMultilevel"/>
    <w:tmpl w:val="B1E8C400"/>
    <w:lvl w:ilvl="0" w:tplc="FFFFFFFF">
      <w:start w:val="1"/>
      <w:numFmt w:val="bullet"/>
      <w:lvlText w:val=""/>
      <w:lvlJc w:val="left"/>
      <w:pPr>
        <w:ind w:left="1428" w:hanging="360"/>
      </w:pPr>
      <w:rPr>
        <w:rFonts w:ascii="Symbol" w:hAnsi="Symbol" w:hint="default"/>
      </w:rPr>
    </w:lvl>
    <w:lvl w:ilvl="1" w:tplc="7B04C958">
      <w:start w:val="1"/>
      <w:numFmt w:val="bullet"/>
      <w:lvlText w:val=""/>
      <w:lvlJc w:val="left"/>
      <w:pPr>
        <w:ind w:left="2160" w:hanging="360"/>
      </w:pPr>
      <w:rPr>
        <w:rFonts w:ascii="Symbol" w:hAnsi="Symbol"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57" w15:restartNumberingAfterBreak="0">
    <w:nsid w:val="6DE06B21"/>
    <w:multiLevelType w:val="hybridMultilevel"/>
    <w:tmpl w:val="BD76E1CA"/>
    <w:lvl w:ilvl="0" w:tplc="FFFFFFFF">
      <w:start w:val="1"/>
      <w:numFmt w:val="bullet"/>
      <w:lvlText w:val=""/>
      <w:lvlJc w:val="left"/>
      <w:pPr>
        <w:ind w:left="1287" w:hanging="360"/>
      </w:pPr>
      <w:rPr>
        <w:rFonts w:ascii="Symbol" w:hAnsi="Symbol" w:hint="default"/>
      </w:rPr>
    </w:lvl>
    <w:lvl w:ilvl="1" w:tplc="7B04C958">
      <w:start w:val="1"/>
      <w:numFmt w:val="bullet"/>
      <w:lvlText w:val=""/>
      <w:lvlJc w:val="left"/>
      <w:pPr>
        <w:ind w:left="2160" w:hanging="360"/>
      </w:pPr>
      <w:rPr>
        <w:rFonts w:ascii="Symbol" w:hAnsi="Symbol"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58" w15:restartNumberingAfterBreak="0">
    <w:nsid w:val="6EF87D84"/>
    <w:multiLevelType w:val="hybridMultilevel"/>
    <w:tmpl w:val="E6F02100"/>
    <w:lvl w:ilvl="0" w:tplc="60529BEE">
      <w:start w:val="1"/>
      <w:numFmt w:val="bullet"/>
      <w:lvlText w:val=""/>
      <w:lvlJc w:val="left"/>
      <w:pPr>
        <w:ind w:left="1428" w:hanging="360"/>
      </w:pPr>
      <w:rPr>
        <w:rFonts w:ascii="Symbol" w:hAnsi="Symbol" w:hint="default"/>
      </w:rPr>
    </w:lvl>
    <w:lvl w:ilvl="1" w:tplc="60529BEE">
      <w:start w:val="1"/>
      <w:numFmt w:val="bullet"/>
      <w:lvlText w:val=""/>
      <w:lvlJc w:val="left"/>
      <w:pPr>
        <w:ind w:left="2148" w:hanging="360"/>
      </w:pPr>
      <w:rPr>
        <w:rFonts w:ascii="Symbol" w:hAnsi="Symbol"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59" w15:restartNumberingAfterBreak="0">
    <w:nsid w:val="70F9467B"/>
    <w:multiLevelType w:val="hybridMultilevel"/>
    <w:tmpl w:val="D7403264"/>
    <w:lvl w:ilvl="0" w:tplc="615A5266">
      <w:numFmt w:val="bullet"/>
      <w:lvlRestart w:val="0"/>
      <w:lvlText w:val="–"/>
      <w:lvlJc w:val="left"/>
      <w:pPr>
        <w:ind w:left="720" w:hanging="363"/>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1EC3B36"/>
    <w:multiLevelType w:val="hybridMultilevel"/>
    <w:tmpl w:val="6D80222C"/>
    <w:lvl w:ilvl="0" w:tplc="8BE083AE">
      <w:start w:val="1"/>
      <w:numFmt w:val="bullet"/>
      <w:lvlText w:val=""/>
      <w:lvlJc w:val="left"/>
      <w:pPr>
        <w:ind w:left="2062"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15:restartNumberingAfterBreak="0">
    <w:nsid w:val="748847D3"/>
    <w:multiLevelType w:val="hybridMultilevel"/>
    <w:tmpl w:val="6E9E436E"/>
    <w:lvl w:ilvl="0" w:tplc="8BE083AE">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2" w15:restartNumberingAfterBreak="0">
    <w:nsid w:val="74F77D54"/>
    <w:multiLevelType w:val="hybridMultilevel"/>
    <w:tmpl w:val="B18CF86E"/>
    <w:lvl w:ilvl="0" w:tplc="4FB2D892">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3" w15:restartNumberingAfterBreak="0">
    <w:nsid w:val="759A6A0D"/>
    <w:multiLevelType w:val="hybridMultilevel"/>
    <w:tmpl w:val="61BA9FF0"/>
    <w:lvl w:ilvl="0" w:tplc="60529BEE">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64" w15:restartNumberingAfterBreak="0">
    <w:nsid w:val="7A2F396C"/>
    <w:multiLevelType w:val="hybridMultilevel"/>
    <w:tmpl w:val="6B8E9060"/>
    <w:lvl w:ilvl="0" w:tplc="60529BEE">
      <w:start w:val="1"/>
      <w:numFmt w:val="bullet"/>
      <w:lvlText w:val=""/>
      <w:lvlJc w:val="left"/>
      <w:pPr>
        <w:ind w:left="1428" w:hanging="360"/>
      </w:pPr>
      <w:rPr>
        <w:rFonts w:ascii="Symbol" w:hAnsi="Symbol" w:hint="default"/>
      </w:rPr>
    </w:lvl>
    <w:lvl w:ilvl="1" w:tplc="60529BEE">
      <w:start w:val="1"/>
      <w:numFmt w:val="bullet"/>
      <w:lvlText w:val=""/>
      <w:lvlJc w:val="left"/>
      <w:pPr>
        <w:ind w:left="2148" w:hanging="360"/>
      </w:pPr>
      <w:rPr>
        <w:rFonts w:ascii="Symbol" w:hAnsi="Symbol"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65" w15:restartNumberingAfterBreak="0">
    <w:nsid w:val="7F454C78"/>
    <w:multiLevelType w:val="hybridMultilevel"/>
    <w:tmpl w:val="A9D600A2"/>
    <w:lvl w:ilvl="0" w:tplc="8BE083A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6" w15:restartNumberingAfterBreak="0">
    <w:nsid w:val="7F8D15DD"/>
    <w:multiLevelType w:val="hybridMultilevel"/>
    <w:tmpl w:val="E71E0EC2"/>
    <w:lvl w:ilvl="0" w:tplc="7B04C958">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7" w15:restartNumberingAfterBreak="0">
    <w:nsid w:val="7F8F5357"/>
    <w:multiLevelType w:val="hybridMultilevel"/>
    <w:tmpl w:val="EF145FD0"/>
    <w:lvl w:ilvl="0" w:tplc="8BE083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0472460">
    <w:abstractNumId w:val="40"/>
  </w:num>
  <w:num w:numId="2" w16cid:durableId="1721703550">
    <w:abstractNumId w:val="32"/>
  </w:num>
  <w:num w:numId="3" w16cid:durableId="262302418">
    <w:abstractNumId w:val="50"/>
  </w:num>
  <w:num w:numId="4" w16cid:durableId="802773673">
    <w:abstractNumId w:val="51"/>
  </w:num>
  <w:num w:numId="5" w16cid:durableId="35858662">
    <w:abstractNumId w:val="67"/>
  </w:num>
  <w:num w:numId="6" w16cid:durableId="1790733764">
    <w:abstractNumId w:val="10"/>
  </w:num>
  <w:num w:numId="7" w16cid:durableId="1408460568">
    <w:abstractNumId w:val="61"/>
  </w:num>
  <w:num w:numId="8" w16cid:durableId="648168239">
    <w:abstractNumId w:val="25"/>
  </w:num>
  <w:num w:numId="9" w16cid:durableId="642466015">
    <w:abstractNumId w:val="30"/>
  </w:num>
  <w:num w:numId="10" w16cid:durableId="637955878">
    <w:abstractNumId w:val="29"/>
  </w:num>
  <w:num w:numId="11" w16cid:durableId="611400888">
    <w:abstractNumId w:val="46"/>
  </w:num>
  <w:num w:numId="12" w16cid:durableId="2049451859">
    <w:abstractNumId w:val="2"/>
  </w:num>
  <w:num w:numId="13" w16cid:durableId="760032943">
    <w:abstractNumId w:val="21"/>
  </w:num>
  <w:num w:numId="14" w16cid:durableId="831026735">
    <w:abstractNumId w:val="53"/>
  </w:num>
  <w:num w:numId="15" w16cid:durableId="1815485772">
    <w:abstractNumId w:val="39"/>
  </w:num>
  <w:num w:numId="16" w16cid:durableId="1862205545">
    <w:abstractNumId w:val="31"/>
  </w:num>
  <w:num w:numId="17" w16cid:durableId="644045822">
    <w:abstractNumId w:val="3"/>
  </w:num>
  <w:num w:numId="18" w16cid:durableId="821969362">
    <w:abstractNumId w:val="59"/>
  </w:num>
  <w:num w:numId="19" w16cid:durableId="916325578">
    <w:abstractNumId w:val="27"/>
  </w:num>
  <w:num w:numId="20" w16cid:durableId="957417658">
    <w:abstractNumId w:val="42"/>
  </w:num>
  <w:num w:numId="21" w16cid:durableId="825432919">
    <w:abstractNumId w:val="43"/>
  </w:num>
  <w:num w:numId="22" w16cid:durableId="828834012">
    <w:abstractNumId w:val="44"/>
  </w:num>
  <w:num w:numId="23" w16cid:durableId="1478498733">
    <w:abstractNumId w:val="20"/>
  </w:num>
  <w:num w:numId="24" w16cid:durableId="823661881">
    <w:abstractNumId w:val="55"/>
  </w:num>
  <w:num w:numId="25" w16cid:durableId="599529181">
    <w:abstractNumId w:val="11"/>
  </w:num>
  <w:num w:numId="26" w16cid:durableId="365954122">
    <w:abstractNumId w:val="9"/>
  </w:num>
  <w:num w:numId="27" w16cid:durableId="596256479">
    <w:abstractNumId w:val="0"/>
  </w:num>
  <w:num w:numId="28" w16cid:durableId="337735075">
    <w:abstractNumId w:val="47"/>
  </w:num>
  <w:num w:numId="29" w16cid:durableId="1320423684">
    <w:abstractNumId w:val="14"/>
  </w:num>
  <w:num w:numId="30" w16cid:durableId="1710837504">
    <w:abstractNumId w:val="62"/>
  </w:num>
  <w:num w:numId="31" w16cid:durableId="1732583082">
    <w:abstractNumId w:val="15"/>
  </w:num>
  <w:num w:numId="32" w16cid:durableId="363600206">
    <w:abstractNumId w:val="52"/>
  </w:num>
  <w:num w:numId="33" w16cid:durableId="1122264279">
    <w:abstractNumId w:val="64"/>
  </w:num>
  <w:num w:numId="34" w16cid:durableId="931622859">
    <w:abstractNumId w:val="41"/>
  </w:num>
  <w:num w:numId="35" w16cid:durableId="296112000">
    <w:abstractNumId w:val="23"/>
  </w:num>
  <w:num w:numId="36" w16cid:durableId="718629527">
    <w:abstractNumId w:val="35"/>
  </w:num>
  <w:num w:numId="37" w16cid:durableId="2056418978">
    <w:abstractNumId w:val="63"/>
  </w:num>
  <w:num w:numId="38" w16cid:durableId="741222986">
    <w:abstractNumId w:val="58"/>
  </w:num>
  <w:num w:numId="39" w16cid:durableId="1681811729">
    <w:abstractNumId w:val="16"/>
  </w:num>
  <w:num w:numId="40" w16cid:durableId="87164108">
    <w:abstractNumId w:val="38"/>
  </w:num>
  <w:num w:numId="41" w16cid:durableId="507405502">
    <w:abstractNumId w:val="7"/>
  </w:num>
  <w:num w:numId="42" w16cid:durableId="1059783665">
    <w:abstractNumId w:val="49"/>
  </w:num>
  <w:num w:numId="43" w16cid:durableId="233584845">
    <w:abstractNumId w:val="1"/>
  </w:num>
  <w:num w:numId="44" w16cid:durableId="1602373443">
    <w:abstractNumId w:val="5"/>
  </w:num>
  <w:num w:numId="45" w16cid:durableId="97603367">
    <w:abstractNumId w:val="45"/>
  </w:num>
  <w:num w:numId="46" w16cid:durableId="427894230">
    <w:abstractNumId w:val="24"/>
  </w:num>
  <w:num w:numId="47" w16cid:durableId="1555044595">
    <w:abstractNumId w:val="6"/>
  </w:num>
  <w:num w:numId="48" w16cid:durableId="1702972648">
    <w:abstractNumId w:val="26"/>
  </w:num>
  <w:num w:numId="49" w16cid:durableId="659578995">
    <w:abstractNumId w:val="57"/>
  </w:num>
  <w:num w:numId="50" w16cid:durableId="1122723177">
    <w:abstractNumId w:val="33"/>
  </w:num>
  <w:num w:numId="51" w16cid:durableId="1229078500">
    <w:abstractNumId w:val="54"/>
  </w:num>
  <w:num w:numId="52" w16cid:durableId="1141506561">
    <w:abstractNumId w:val="8"/>
  </w:num>
  <w:num w:numId="53" w16cid:durableId="37123101">
    <w:abstractNumId w:val="19"/>
  </w:num>
  <w:num w:numId="54" w16cid:durableId="328362653">
    <w:abstractNumId w:val="34"/>
  </w:num>
  <w:num w:numId="55" w16cid:durableId="1303467331">
    <w:abstractNumId w:val="48"/>
  </w:num>
  <w:num w:numId="56" w16cid:durableId="528492719">
    <w:abstractNumId w:val="66"/>
  </w:num>
  <w:num w:numId="57" w16cid:durableId="1122304681">
    <w:abstractNumId w:val="4"/>
  </w:num>
  <w:num w:numId="58" w16cid:durableId="986131804">
    <w:abstractNumId w:val="37"/>
  </w:num>
  <w:num w:numId="59" w16cid:durableId="1612082023">
    <w:abstractNumId w:val="36"/>
  </w:num>
  <w:num w:numId="60" w16cid:durableId="977297455">
    <w:abstractNumId w:val="18"/>
  </w:num>
  <w:num w:numId="61" w16cid:durableId="1722358961">
    <w:abstractNumId w:val="56"/>
  </w:num>
  <w:num w:numId="62" w16cid:durableId="1206141155">
    <w:abstractNumId w:val="12"/>
  </w:num>
  <w:num w:numId="63" w16cid:durableId="1167786189">
    <w:abstractNumId w:val="17"/>
  </w:num>
  <w:num w:numId="64" w16cid:durableId="609361018">
    <w:abstractNumId w:val="28"/>
  </w:num>
  <w:num w:numId="65" w16cid:durableId="1103380722">
    <w:abstractNumId w:val="22"/>
  </w:num>
  <w:num w:numId="66" w16cid:durableId="1239555057">
    <w:abstractNumId w:val="13"/>
  </w:num>
  <w:num w:numId="67" w16cid:durableId="690493232">
    <w:abstractNumId w:val="60"/>
  </w:num>
  <w:num w:numId="68" w16cid:durableId="1310865308">
    <w:abstractNumId w:val="6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68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E95"/>
    <w:rsid w:val="00003842"/>
    <w:rsid w:val="0001468D"/>
    <w:rsid w:val="0001609E"/>
    <w:rsid w:val="00022646"/>
    <w:rsid w:val="0002401C"/>
    <w:rsid w:val="00024B8A"/>
    <w:rsid w:val="000318A1"/>
    <w:rsid w:val="0004636E"/>
    <w:rsid w:val="00046B94"/>
    <w:rsid w:val="0005138D"/>
    <w:rsid w:val="00055C13"/>
    <w:rsid w:val="00063589"/>
    <w:rsid w:val="00065F9A"/>
    <w:rsid w:val="00066CF1"/>
    <w:rsid w:val="000671E9"/>
    <w:rsid w:val="00067676"/>
    <w:rsid w:val="00071E14"/>
    <w:rsid w:val="00084E64"/>
    <w:rsid w:val="00086B15"/>
    <w:rsid w:val="00093C84"/>
    <w:rsid w:val="00094B31"/>
    <w:rsid w:val="00094E68"/>
    <w:rsid w:val="00095E10"/>
    <w:rsid w:val="000A4E7D"/>
    <w:rsid w:val="000A5379"/>
    <w:rsid w:val="000B12CD"/>
    <w:rsid w:val="000C4E4A"/>
    <w:rsid w:val="000C70AD"/>
    <w:rsid w:val="000D50FD"/>
    <w:rsid w:val="000E6361"/>
    <w:rsid w:val="000F1686"/>
    <w:rsid w:val="000F294C"/>
    <w:rsid w:val="000F7F4C"/>
    <w:rsid w:val="00102F59"/>
    <w:rsid w:val="00107909"/>
    <w:rsid w:val="00107B4C"/>
    <w:rsid w:val="001119F7"/>
    <w:rsid w:val="00131E55"/>
    <w:rsid w:val="00132693"/>
    <w:rsid w:val="00133876"/>
    <w:rsid w:val="00137E09"/>
    <w:rsid w:val="00141416"/>
    <w:rsid w:val="001459AE"/>
    <w:rsid w:val="001522CF"/>
    <w:rsid w:val="00154D7D"/>
    <w:rsid w:val="001835DB"/>
    <w:rsid w:val="00183EE9"/>
    <w:rsid w:val="0018465A"/>
    <w:rsid w:val="001849CD"/>
    <w:rsid w:val="0018669C"/>
    <w:rsid w:val="001A65C4"/>
    <w:rsid w:val="001C0291"/>
    <w:rsid w:val="001C4A3E"/>
    <w:rsid w:val="001C7DD2"/>
    <w:rsid w:val="001D50A3"/>
    <w:rsid w:val="001E5283"/>
    <w:rsid w:val="001E7184"/>
    <w:rsid w:val="001E7CEE"/>
    <w:rsid w:val="001F4867"/>
    <w:rsid w:val="001F63D6"/>
    <w:rsid w:val="001F6836"/>
    <w:rsid w:val="00202B13"/>
    <w:rsid w:val="00211B06"/>
    <w:rsid w:val="00212AB1"/>
    <w:rsid w:val="00214797"/>
    <w:rsid w:val="00227399"/>
    <w:rsid w:val="002316D0"/>
    <w:rsid w:val="002470D4"/>
    <w:rsid w:val="00247E0E"/>
    <w:rsid w:val="00250DEC"/>
    <w:rsid w:val="00250E7D"/>
    <w:rsid w:val="0026049E"/>
    <w:rsid w:val="00282622"/>
    <w:rsid w:val="002828AF"/>
    <w:rsid w:val="002843B3"/>
    <w:rsid w:val="00284D88"/>
    <w:rsid w:val="00295F44"/>
    <w:rsid w:val="00297B5F"/>
    <w:rsid w:val="002A226F"/>
    <w:rsid w:val="002A4E03"/>
    <w:rsid w:val="002B1AA4"/>
    <w:rsid w:val="002C024D"/>
    <w:rsid w:val="002D40CF"/>
    <w:rsid w:val="002E3391"/>
    <w:rsid w:val="002F5D22"/>
    <w:rsid w:val="002F60B1"/>
    <w:rsid w:val="002F63D2"/>
    <w:rsid w:val="00302C6C"/>
    <w:rsid w:val="00306616"/>
    <w:rsid w:val="00307831"/>
    <w:rsid w:val="00316A21"/>
    <w:rsid w:val="0032068F"/>
    <w:rsid w:val="00322D1F"/>
    <w:rsid w:val="00326C15"/>
    <w:rsid w:val="00332054"/>
    <w:rsid w:val="0033262B"/>
    <w:rsid w:val="00333453"/>
    <w:rsid w:val="003357B6"/>
    <w:rsid w:val="00335DF7"/>
    <w:rsid w:val="00336707"/>
    <w:rsid w:val="0034064A"/>
    <w:rsid w:val="00343B1B"/>
    <w:rsid w:val="00344400"/>
    <w:rsid w:val="00347F88"/>
    <w:rsid w:val="003512EF"/>
    <w:rsid w:val="00352E3F"/>
    <w:rsid w:val="00354238"/>
    <w:rsid w:val="00357491"/>
    <w:rsid w:val="00363013"/>
    <w:rsid w:val="003646A4"/>
    <w:rsid w:val="00370516"/>
    <w:rsid w:val="003737D3"/>
    <w:rsid w:val="00374820"/>
    <w:rsid w:val="00375994"/>
    <w:rsid w:val="003820C9"/>
    <w:rsid w:val="00383B1D"/>
    <w:rsid w:val="00384901"/>
    <w:rsid w:val="003926A5"/>
    <w:rsid w:val="003949F9"/>
    <w:rsid w:val="003A213E"/>
    <w:rsid w:val="003B2529"/>
    <w:rsid w:val="003B6730"/>
    <w:rsid w:val="003C2340"/>
    <w:rsid w:val="003C6154"/>
    <w:rsid w:val="003D16DD"/>
    <w:rsid w:val="003D5764"/>
    <w:rsid w:val="003E2906"/>
    <w:rsid w:val="003E74B0"/>
    <w:rsid w:val="003F0A9B"/>
    <w:rsid w:val="003F30F5"/>
    <w:rsid w:val="00405054"/>
    <w:rsid w:val="00407E11"/>
    <w:rsid w:val="004105E4"/>
    <w:rsid w:val="00414508"/>
    <w:rsid w:val="00416921"/>
    <w:rsid w:val="00421133"/>
    <w:rsid w:val="004227ED"/>
    <w:rsid w:val="00426523"/>
    <w:rsid w:val="004375C3"/>
    <w:rsid w:val="00451561"/>
    <w:rsid w:val="00455C4C"/>
    <w:rsid w:val="0046270A"/>
    <w:rsid w:val="00462C42"/>
    <w:rsid w:val="00466544"/>
    <w:rsid w:val="0047293B"/>
    <w:rsid w:val="00474886"/>
    <w:rsid w:val="00474D5D"/>
    <w:rsid w:val="004768CF"/>
    <w:rsid w:val="00477545"/>
    <w:rsid w:val="004800F6"/>
    <w:rsid w:val="004836DB"/>
    <w:rsid w:val="0048492A"/>
    <w:rsid w:val="004902FE"/>
    <w:rsid w:val="004947DE"/>
    <w:rsid w:val="004A2ECC"/>
    <w:rsid w:val="004A3C7E"/>
    <w:rsid w:val="004A4D80"/>
    <w:rsid w:val="004B25B6"/>
    <w:rsid w:val="004B67BA"/>
    <w:rsid w:val="004C1F4C"/>
    <w:rsid w:val="004D4DE0"/>
    <w:rsid w:val="004D5E41"/>
    <w:rsid w:val="004D7B71"/>
    <w:rsid w:val="004F0088"/>
    <w:rsid w:val="00500AC3"/>
    <w:rsid w:val="00507DFB"/>
    <w:rsid w:val="00515436"/>
    <w:rsid w:val="00517278"/>
    <w:rsid w:val="005230E6"/>
    <w:rsid w:val="005234E4"/>
    <w:rsid w:val="005243C4"/>
    <w:rsid w:val="00533DCE"/>
    <w:rsid w:val="0053448B"/>
    <w:rsid w:val="005348EB"/>
    <w:rsid w:val="00540AE5"/>
    <w:rsid w:val="0054160F"/>
    <w:rsid w:val="00547045"/>
    <w:rsid w:val="00551961"/>
    <w:rsid w:val="005531E4"/>
    <w:rsid w:val="00561E39"/>
    <w:rsid w:val="0056314C"/>
    <w:rsid w:val="0056473D"/>
    <w:rsid w:val="0057353D"/>
    <w:rsid w:val="00573EF0"/>
    <w:rsid w:val="00575C8D"/>
    <w:rsid w:val="0057701E"/>
    <w:rsid w:val="00596BA3"/>
    <w:rsid w:val="005A0154"/>
    <w:rsid w:val="005A3DB5"/>
    <w:rsid w:val="005A68DC"/>
    <w:rsid w:val="005B2927"/>
    <w:rsid w:val="005C56B8"/>
    <w:rsid w:val="005D061B"/>
    <w:rsid w:val="005D2230"/>
    <w:rsid w:val="005D27BB"/>
    <w:rsid w:val="005F217C"/>
    <w:rsid w:val="006018EA"/>
    <w:rsid w:val="0060669D"/>
    <w:rsid w:val="00613818"/>
    <w:rsid w:val="006228C0"/>
    <w:rsid w:val="00623E00"/>
    <w:rsid w:val="00630FB7"/>
    <w:rsid w:val="00635759"/>
    <w:rsid w:val="00643B32"/>
    <w:rsid w:val="006449E8"/>
    <w:rsid w:val="00645B0F"/>
    <w:rsid w:val="0065120D"/>
    <w:rsid w:val="00653076"/>
    <w:rsid w:val="00660B95"/>
    <w:rsid w:val="006626B0"/>
    <w:rsid w:val="00667797"/>
    <w:rsid w:val="00685F88"/>
    <w:rsid w:val="00690E08"/>
    <w:rsid w:val="00691C12"/>
    <w:rsid w:val="00697CC7"/>
    <w:rsid w:val="006A19EF"/>
    <w:rsid w:val="006A3316"/>
    <w:rsid w:val="006A4503"/>
    <w:rsid w:val="006A5814"/>
    <w:rsid w:val="006B452E"/>
    <w:rsid w:val="006C1B3E"/>
    <w:rsid w:val="006C2B6B"/>
    <w:rsid w:val="006D5113"/>
    <w:rsid w:val="006E05A2"/>
    <w:rsid w:val="006E1D31"/>
    <w:rsid w:val="006E3D91"/>
    <w:rsid w:val="006E554A"/>
    <w:rsid w:val="006F1AE5"/>
    <w:rsid w:val="00703BB4"/>
    <w:rsid w:val="007075FF"/>
    <w:rsid w:val="00733009"/>
    <w:rsid w:val="00733D90"/>
    <w:rsid w:val="007348BB"/>
    <w:rsid w:val="007430B7"/>
    <w:rsid w:val="00743FC8"/>
    <w:rsid w:val="007504BE"/>
    <w:rsid w:val="00750BD9"/>
    <w:rsid w:val="007529BD"/>
    <w:rsid w:val="00754AEF"/>
    <w:rsid w:val="007634CF"/>
    <w:rsid w:val="00763B1F"/>
    <w:rsid w:val="00770CFB"/>
    <w:rsid w:val="007754E4"/>
    <w:rsid w:val="0078112C"/>
    <w:rsid w:val="007814E6"/>
    <w:rsid w:val="00785881"/>
    <w:rsid w:val="007946FF"/>
    <w:rsid w:val="007A6360"/>
    <w:rsid w:val="007D26F5"/>
    <w:rsid w:val="007F1ABE"/>
    <w:rsid w:val="007F6474"/>
    <w:rsid w:val="008002A3"/>
    <w:rsid w:val="00803988"/>
    <w:rsid w:val="00810A06"/>
    <w:rsid w:val="00812432"/>
    <w:rsid w:val="0081437A"/>
    <w:rsid w:val="00822CA3"/>
    <w:rsid w:val="0083027E"/>
    <w:rsid w:val="00851F8D"/>
    <w:rsid w:val="00853E95"/>
    <w:rsid w:val="0085600C"/>
    <w:rsid w:val="0086196E"/>
    <w:rsid w:val="008734E3"/>
    <w:rsid w:val="00877265"/>
    <w:rsid w:val="00890808"/>
    <w:rsid w:val="00894E6D"/>
    <w:rsid w:val="00897E9C"/>
    <w:rsid w:val="008A5708"/>
    <w:rsid w:val="008B24AA"/>
    <w:rsid w:val="008B27B9"/>
    <w:rsid w:val="008B33F1"/>
    <w:rsid w:val="008B4F4B"/>
    <w:rsid w:val="008B5FDF"/>
    <w:rsid w:val="008B7E38"/>
    <w:rsid w:val="008D00E0"/>
    <w:rsid w:val="008E1AFB"/>
    <w:rsid w:val="008E25D9"/>
    <w:rsid w:val="00900AF9"/>
    <w:rsid w:val="009132B9"/>
    <w:rsid w:val="00920ED3"/>
    <w:rsid w:val="009274C4"/>
    <w:rsid w:val="00932B25"/>
    <w:rsid w:val="00935388"/>
    <w:rsid w:val="009508BE"/>
    <w:rsid w:val="00956E71"/>
    <w:rsid w:val="00971052"/>
    <w:rsid w:val="00976C9E"/>
    <w:rsid w:val="00982D40"/>
    <w:rsid w:val="0098372D"/>
    <w:rsid w:val="00990DA0"/>
    <w:rsid w:val="00992CBF"/>
    <w:rsid w:val="00995E3F"/>
    <w:rsid w:val="009A1B58"/>
    <w:rsid w:val="009A22C7"/>
    <w:rsid w:val="009A3776"/>
    <w:rsid w:val="009A73AF"/>
    <w:rsid w:val="009A7509"/>
    <w:rsid w:val="009B61F4"/>
    <w:rsid w:val="009B65AC"/>
    <w:rsid w:val="009B69C8"/>
    <w:rsid w:val="009C05D6"/>
    <w:rsid w:val="009C07DF"/>
    <w:rsid w:val="009C4C4F"/>
    <w:rsid w:val="009C697C"/>
    <w:rsid w:val="009D0190"/>
    <w:rsid w:val="009D0C42"/>
    <w:rsid w:val="009D728A"/>
    <w:rsid w:val="009F1926"/>
    <w:rsid w:val="009F4E86"/>
    <w:rsid w:val="009F5820"/>
    <w:rsid w:val="00A017C9"/>
    <w:rsid w:val="00A061DA"/>
    <w:rsid w:val="00A322F4"/>
    <w:rsid w:val="00A32ECF"/>
    <w:rsid w:val="00A37530"/>
    <w:rsid w:val="00A50BA1"/>
    <w:rsid w:val="00A60E4A"/>
    <w:rsid w:val="00A646C9"/>
    <w:rsid w:val="00A66E27"/>
    <w:rsid w:val="00A67153"/>
    <w:rsid w:val="00A716AE"/>
    <w:rsid w:val="00A7268E"/>
    <w:rsid w:val="00A75DDE"/>
    <w:rsid w:val="00A90B16"/>
    <w:rsid w:val="00A90E32"/>
    <w:rsid w:val="00A913F4"/>
    <w:rsid w:val="00AA33F0"/>
    <w:rsid w:val="00AB2A19"/>
    <w:rsid w:val="00AC1E3F"/>
    <w:rsid w:val="00AC68C3"/>
    <w:rsid w:val="00AC6D0C"/>
    <w:rsid w:val="00AD3CC0"/>
    <w:rsid w:val="00AD59FA"/>
    <w:rsid w:val="00B05E11"/>
    <w:rsid w:val="00B079E6"/>
    <w:rsid w:val="00B13419"/>
    <w:rsid w:val="00B14829"/>
    <w:rsid w:val="00B50011"/>
    <w:rsid w:val="00B6058D"/>
    <w:rsid w:val="00B60F3F"/>
    <w:rsid w:val="00B634C8"/>
    <w:rsid w:val="00B702F1"/>
    <w:rsid w:val="00B70FCA"/>
    <w:rsid w:val="00B77707"/>
    <w:rsid w:val="00B85FEF"/>
    <w:rsid w:val="00B8650E"/>
    <w:rsid w:val="00B91321"/>
    <w:rsid w:val="00B9390B"/>
    <w:rsid w:val="00BA3DB5"/>
    <w:rsid w:val="00BB0968"/>
    <w:rsid w:val="00BB1EC5"/>
    <w:rsid w:val="00BC420B"/>
    <w:rsid w:val="00BC5645"/>
    <w:rsid w:val="00BE3616"/>
    <w:rsid w:val="00BE3F44"/>
    <w:rsid w:val="00BF0BD1"/>
    <w:rsid w:val="00BF356E"/>
    <w:rsid w:val="00C03390"/>
    <w:rsid w:val="00C039C3"/>
    <w:rsid w:val="00C0523F"/>
    <w:rsid w:val="00C21AE4"/>
    <w:rsid w:val="00C237BE"/>
    <w:rsid w:val="00C3195A"/>
    <w:rsid w:val="00C36C4A"/>
    <w:rsid w:val="00C40E88"/>
    <w:rsid w:val="00C41F61"/>
    <w:rsid w:val="00C42017"/>
    <w:rsid w:val="00C43625"/>
    <w:rsid w:val="00C5488F"/>
    <w:rsid w:val="00C54B6E"/>
    <w:rsid w:val="00C578B5"/>
    <w:rsid w:val="00C63BDC"/>
    <w:rsid w:val="00C7144E"/>
    <w:rsid w:val="00C73685"/>
    <w:rsid w:val="00C763B4"/>
    <w:rsid w:val="00C86B92"/>
    <w:rsid w:val="00C92069"/>
    <w:rsid w:val="00C925F3"/>
    <w:rsid w:val="00CB2B26"/>
    <w:rsid w:val="00CB412D"/>
    <w:rsid w:val="00CC6F3D"/>
    <w:rsid w:val="00CD2DF5"/>
    <w:rsid w:val="00CD71F0"/>
    <w:rsid w:val="00CE4007"/>
    <w:rsid w:val="00CF35B6"/>
    <w:rsid w:val="00CF55EF"/>
    <w:rsid w:val="00CF5DBF"/>
    <w:rsid w:val="00D024C4"/>
    <w:rsid w:val="00D0421E"/>
    <w:rsid w:val="00D177E9"/>
    <w:rsid w:val="00D25356"/>
    <w:rsid w:val="00D26CDF"/>
    <w:rsid w:val="00D27714"/>
    <w:rsid w:val="00D32F9C"/>
    <w:rsid w:val="00D34A67"/>
    <w:rsid w:val="00D3559B"/>
    <w:rsid w:val="00D416E3"/>
    <w:rsid w:val="00D52776"/>
    <w:rsid w:val="00D550B4"/>
    <w:rsid w:val="00D564A3"/>
    <w:rsid w:val="00D72CE5"/>
    <w:rsid w:val="00D739C7"/>
    <w:rsid w:val="00DA09C3"/>
    <w:rsid w:val="00DB4AF9"/>
    <w:rsid w:val="00DD58A1"/>
    <w:rsid w:val="00DE3532"/>
    <w:rsid w:val="00DF7D30"/>
    <w:rsid w:val="00E16F65"/>
    <w:rsid w:val="00E3225B"/>
    <w:rsid w:val="00E35EA4"/>
    <w:rsid w:val="00E47984"/>
    <w:rsid w:val="00E5498C"/>
    <w:rsid w:val="00E579F6"/>
    <w:rsid w:val="00E61BE1"/>
    <w:rsid w:val="00E73157"/>
    <w:rsid w:val="00E7712C"/>
    <w:rsid w:val="00E81070"/>
    <w:rsid w:val="00E837E3"/>
    <w:rsid w:val="00E95904"/>
    <w:rsid w:val="00EA080F"/>
    <w:rsid w:val="00EA18FC"/>
    <w:rsid w:val="00EA1C7F"/>
    <w:rsid w:val="00EA34EB"/>
    <w:rsid w:val="00EA6E4B"/>
    <w:rsid w:val="00EC0280"/>
    <w:rsid w:val="00EC38B8"/>
    <w:rsid w:val="00EC3A91"/>
    <w:rsid w:val="00EC5B94"/>
    <w:rsid w:val="00EC5D61"/>
    <w:rsid w:val="00EC615B"/>
    <w:rsid w:val="00ED7B85"/>
    <w:rsid w:val="00EE6427"/>
    <w:rsid w:val="00F01043"/>
    <w:rsid w:val="00F024C4"/>
    <w:rsid w:val="00F03F0E"/>
    <w:rsid w:val="00F15AB0"/>
    <w:rsid w:val="00F207CB"/>
    <w:rsid w:val="00F2216E"/>
    <w:rsid w:val="00F462D0"/>
    <w:rsid w:val="00F53B10"/>
    <w:rsid w:val="00F55767"/>
    <w:rsid w:val="00F5631D"/>
    <w:rsid w:val="00F70BAB"/>
    <w:rsid w:val="00F81A02"/>
    <w:rsid w:val="00F84042"/>
    <w:rsid w:val="00FA5293"/>
    <w:rsid w:val="00FA5C5A"/>
    <w:rsid w:val="00FC463C"/>
    <w:rsid w:val="00FC6172"/>
    <w:rsid w:val="00FC630E"/>
    <w:rsid w:val="00FD24F4"/>
    <w:rsid w:val="00FD5457"/>
    <w:rsid w:val="00FD5AF7"/>
    <w:rsid w:val="00FE089A"/>
    <w:rsid w:val="00FE4F5B"/>
    <w:rsid w:val="00FE730B"/>
    <w:rsid w:val="00FF58B9"/>
    <w:rsid w:val="00FF62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C98EF"/>
  <w15:docId w15:val="{1784522D-8742-4365-B4D8-4A2093429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0FCA"/>
    <w:pPr>
      <w:suppressAutoHyphens/>
      <w:spacing w:after="0" w:line="240" w:lineRule="auto"/>
    </w:pPr>
    <w:rPr>
      <w:rFonts w:ascii="Times New Roman" w:eastAsia="Times New Roman" w:hAnsi="Times New Roman" w:cs="Times New Roman"/>
      <w:sz w:val="28"/>
      <w:szCs w:val="28"/>
      <w:lang w:val="ru-RU" w:eastAsia="ar-SA"/>
    </w:rPr>
  </w:style>
  <w:style w:type="paragraph" w:styleId="1">
    <w:name w:val="heading 1"/>
    <w:basedOn w:val="a"/>
    <w:next w:val="a"/>
    <w:link w:val="10"/>
    <w:qFormat/>
    <w:rsid w:val="00B70FCA"/>
    <w:pPr>
      <w:keepNext/>
      <w:keepLines/>
      <w:spacing w:before="480"/>
      <w:outlineLvl w:val="0"/>
    </w:pPr>
    <w:rPr>
      <w:rFonts w:ascii="Cambria" w:hAnsi="Cambria"/>
      <w:b/>
      <w:bCs/>
      <w:color w:val="365F91"/>
    </w:rPr>
  </w:style>
  <w:style w:type="paragraph" w:styleId="4">
    <w:name w:val="heading 4"/>
    <w:basedOn w:val="a"/>
    <w:next w:val="a"/>
    <w:link w:val="40"/>
    <w:qFormat/>
    <w:rsid w:val="00B70FCA"/>
    <w:pPr>
      <w:keepNext/>
      <w:spacing w:before="240" w:after="6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0FCA"/>
    <w:rPr>
      <w:rFonts w:ascii="Cambria" w:eastAsia="Times New Roman" w:hAnsi="Cambria" w:cs="Times New Roman"/>
      <w:b/>
      <w:bCs/>
      <w:color w:val="365F91"/>
      <w:sz w:val="28"/>
      <w:szCs w:val="28"/>
      <w:lang w:val="ru-RU" w:eastAsia="ar-SA"/>
    </w:rPr>
  </w:style>
  <w:style w:type="character" w:customStyle="1" w:styleId="40">
    <w:name w:val="Заголовок 4 Знак"/>
    <w:basedOn w:val="a0"/>
    <w:link w:val="4"/>
    <w:rsid w:val="00B70FCA"/>
    <w:rPr>
      <w:rFonts w:ascii="Times New Roman" w:eastAsia="Times New Roman" w:hAnsi="Times New Roman" w:cs="Times New Roman"/>
      <w:b/>
      <w:bCs/>
      <w:sz w:val="28"/>
      <w:szCs w:val="28"/>
      <w:lang w:val="ru-RU" w:eastAsia="ar-SA"/>
    </w:rPr>
  </w:style>
  <w:style w:type="paragraph" w:customStyle="1" w:styleId="newstyle16">
    <w:name w:val="newstyle16"/>
    <w:basedOn w:val="a"/>
    <w:qFormat/>
    <w:rsid w:val="00B70FCA"/>
    <w:pPr>
      <w:suppressAutoHyphens w:val="0"/>
      <w:spacing w:before="100" w:beforeAutospacing="1" w:after="100" w:afterAutospacing="1" w:line="276" w:lineRule="auto"/>
    </w:pPr>
    <w:rPr>
      <w:rFonts w:eastAsia="SimSun"/>
      <w:sz w:val="24"/>
      <w:szCs w:val="24"/>
      <w:lang w:val="en-US" w:eastAsia="en-US"/>
    </w:rPr>
  </w:style>
  <w:style w:type="paragraph" w:customStyle="1" w:styleId="Style4">
    <w:name w:val="Style4"/>
    <w:basedOn w:val="a"/>
    <w:qFormat/>
    <w:rsid w:val="00B70FCA"/>
    <w:pPr>
      <w:widowControl w:val="0"/>
      <w:suppressAutoHyphens w:val="0"/>
      <w:autoSpaceDE w:val="0"/>
      <w:spacing w:after="200" w:line="336" w:lineRule="exact"/>
      <w:ind w:firstLine="917"/>
      <w:jc w:val="both"/>
    </w:pPr>
    <w:rPr>
      <w:rFonts w:eastAsia="SimSun"/>
      <w:sz w:val="24"/>
      <w:szCs w:val="24"/>
      <w:lang w:eastAsia="ru-RU"/>
    </w:rPr>
  </w:style>
  <w:style w:type="character" w:customStyle="1" w:styleId="FontStyle13">
    <w:name w:val="Font Style13"/>
    <w:rsid w:val="00B70FCA"/>
    <w:rPr>
      <w:rFonts w:ascii="Times New Roman" w:hAnsi="Times New Roman" w:cs="Times New Roman" w:hint="default"/>
      <w:sz w:val="24"/>
      <w:szCs w:val="24"/>
    </w:rPr>
  </w:style>
  <w:style w:type="paragraph" w:styleId="a3">
    <w:name w:val="List Paragraph"/>
    <w:basedOn w:val="a"/>
    <w:uiPriority w:val="34"/>
    <w:qFormat/>
    <w:rsid w:val="00B70FCA"/>
    <w:pPr>
      <w:suppressAutoHyphens w:val="0"/>
      <w:spacing w:after="200" w:line="276" w:lineRule="auto"/>
      <w:ind w:left="720"/>
      <w:contextualSpacing/>
    </w:pPr>
    <w:rPr>
      <w:rFonts w:eastAsia="SimSun"/>
      <w:sz w:val="22"/>
      <w:szCs w:val="22"/>
      <w:lang w:eastAsia="ru-RU"/>
    </w:rPr>
  </w:style>
  <w:style w:type="paragraph" w:styleId="a4">
    <w:name w:val="footer"/>
    <w:basedOn w:val="a"/>
    <w:link w:val="a5"/>
    <w:uiPriority w:val="99"/>
    <w:unhideWhenUsed/>
    <w:rsid w:val="00B70FCA"/>
    <w:pPr>
      <w:tabs>
        <w:tab w:val="center" w:pos="4677"/>
        <w:tab w:val="right" w:pos="9355"/>
      </w:tabs>
    </w:pPr>
  </w:style>
  <w:style w:type="character" w:customStyle="1" w:styleId="a5">
    <w:name w:val="Нижний колонтитул Знак"/>
    <w:basedOn w:val="a0"/>
    <w:link w:val="a4"/>
    <w:uiPriority w:val="99"/>
    <w:rsid w:val="00B70FCA"/>
    <w:rPr>
      <w:rFonts w:ascii="Times New Roman" w:eastAsia="Times New Roman" w:hAnsi="Times New Roman" w:cs="Times New Roman"/>
      <w:sz w:val="28"/>
      <w:szCs w:val="28"/>
      <w:lang w:val="ru-RU" w:eastAsia="ar-SA"/>
    </w:rPr>
  </w:style>
  <w:style w:type="paragraph" w:customStyle="1" w:styleId="11">
    <w:name w:val="Без интервала1"/>
    <w:rsid w:val="00B70FCA"/>
    <w:pPr>
      <w:suppressAutoHyphens/>
      <w:spacing w:after="0" w:line="100" w:lineRule="atLeast"/>
    </w:pPr>
    <w:rPr>
      <w:rFonts w:ascii="Calibri" w:eastAsia="Lucida Sans Unicode" w:hAnsi="Calibri" w:cs="font272"/>
      <w:lang w:val="ru-RU" w:eastAsia="ar-SA"/>
    </w:rPr>
  </w:style>
  <w:style w:type="paragraph" w:customStyle="1" w:styleId="Style7">
    <w:name w:val="Style7"/>
    <w:basedOn w:val="a"/>
    <w:rsid w:val="00B70FCA"/>
    <w:pPr>
      <w:widowControl w:val="0"/>
      <w:suppressAutoHyphens w:val="0"/>
      <w:autoSpaceDE w:val="0"/>
      <w:autoSpaceDN w:val="0"/>
      <w:adjustRightInd w:val="0"/>
      <w:spacing w:line="312" w:lineRule="exact"/>
      <w:ind w:firstLine="538"/>
      <w:jc w:val="both"/>
    </w:pPr>
    <w:rPr>
      <w:sz w:val="24"/>
      <w:szCs w:val="24"/>
      <w:lang w:eastAsia="ru-RU"/>
    </w:rPr>
  </w:style>
  <w:style w:type="paragraph" w:styleId="a6">
    <w:name w:val="Body Text Indent"/>
    <w:basedOn w:val="a"/>
    <w:link w:val="a7"/>
    <w:rsid w:val="00B70FCA"/>
    <w:pPr>
      <w:suppressAutoHyphens w:val="0"/>
      <w:overflowPunct w:val="0"/>
      <w:autoSpaceDE w:val="0"/>
      <w:autoSpaceDN w:val="0"/>
      <w:adjustRightInd w:val="0"/>
      <w:ind w:firstLine="851"/>
      <w:jc w:val="both"/>
      <w:textAlignment w:val="baseline"/>
    </w:pPr>
    <w:rPr>
      <w:szCs w:val="20"/>
      <w:lang w:val="uk-UA" w:eastAsia="ru-RU"/>
    </w:rPr>
  </w:style>
  <w:style w:type="character" w:customStyle="1" w:styleId="a7">
    <w:name w:val="Основной текст с отступом Знак"/>
    <w:basedOn w:val="a0"/>
    <w:link w:val="a6"/>
    <w:rsid w:val="00B70FCA"/>
    <w:rPr>
      <w:rFonts w:ascii="Times New Roman" w:eastAsia="Times New Roman" w:hAnsi="Times New Roman" w:cs="Times New Roman"/>
      <w:sz w:val="28"/>
      <w:szCs w:val="20"/>
      <w:lang w:eastAsia="ru-RU"/>
    </w:rPr>
  </w:style>
  <w:style w:type="paragraph" w:styleId="2">
    <w:name w:val="List 2"/>
    <w:basedOn w:val="a"/>
    <w:rsid w:val="00B70FCA"/>
    <w:pPr>
      <w:suppressAutoHyphens w:val="0"/>
      <w:ind w:left="566" w:hanging="283"/>
    </w:pPr>
    <w:rPr>
      <w:sz w:val="24"/>
      <w:szCs w:val="24"/>
      <w:lang w:eastAsia="ru-RU"/>
    </w:rPr>
  </w:style>
  <w:style w:type="paragraph" w:styleId="3">
    <w:name w:val="List 3"/>
    <w:basedOn w:val="a"/>
    <w:uiPriority w:val="99"/>
    <w:semiHidden/>
    <w:unhideWhenUsed/>
    <w:rsid w:val="00B70FCA"/>
    <w:pPr>
      <w:widowControl w:val="0"/>
      <w:suppressAutoHyphens w:val="0"/>
      <w:autoSpaceDE w:val="0"/>
      <w:autoSpaceDN w:val="0"/>
      <w:adjustRightInd w:val="0"/>
      <w:ind w:left="849" w:hanging="283"/>
      <w:contextualSpacing/>
    </w:pPr>
    <w:rPr>
      <w:sz w:val="20"/>
      <w:szCs w:val="20"/>
      <w:lang w:eastAsia="ru-RU"/>
    </w:rPr>
  </w:style>
  <w:style w:type="paragraph" w:styleId="20">
    <w:name w:val="Body Text 2"/>
    <w:basedOn w:val="a"/>
    <w:link w:val="21"/>
    <w:uiPriority w:val="99"/>
    <w:unhideWhenUsed/>
    <w:rsid w:val="00B70FCA"/>
    <w:pPr>
      <w:spacing w:after="120" w:line="480" w:lineRule="auto"/>
    </w:pPr>
  </w:style>
  <w:style w:type="character" w:customStyle="1" w:styleId="21">
    <w:name w:val="Основной текст 2 Знак"/>
    <w:basedOn w:val="a0"/>
    <w:link w:val="20"/>
    <w:uiPriority w:val="99"/>
    <w:rsid w:val="00B70FCA"/>
    <w:rPr>
      <w:rFonts w:ascii="Times New Roman" w:eastAsia="Times New Roman" w:hAnsi="Times New Roman" w:cs="Times New Roman"/>
      <w:sz w:val="28"/>
      <w:szCs w:val="28"/>
      <w:lang w:val="ru-RU" w:eastAsia="ar-SA"/>
    </w:rPr>
  </w:style>
  <w:style w:type="paragraph" w:styleId="a8">
    <w:name w:val="Body Text"/>
    <w:basedOn w:val="a"/>
    <w:link w:val="a9"/>
    <w:uiPriority w:val="99"/>
    <w:semiHidden/>
    <w:unhideWhenUsed/>
    <w:rsid w:val="00B70FCA"/>
    <w:pPr>
      <w:widowControl w:val="0"/>
      <w:suppressAutoHyphens w:val="0"/>
      <w:autoSpaceDE w:val="0"/>
      <w:autoSpaceDN w:val="0"/>
      <w:adjustRightInd w:val="0"/>
      <w:spacing w:after="120"/>
    </w:pPr>
    <w:rPr>
      <w:sz w:val="20"/>
      <w:szCs w:val="20"/>
      <w:lang w:eastAsia="ru-RU"/>
    </w:rPr>
  </w:style>
  <w:style w:type="character" w:customStyle="1" w:styleId="a9">
    <w:name w:val="Основной текст Знак"/>
    <w:basedOn w:val="a0"/>
    <w:link w:val="a8"/>
    <w:uiPriority w:val="99"/>
    <w:semiHidden/>
    <w:rsid w:val="00B70FCA"/>
    <w:rPr>
      <w:rFonts w:ascii="Times New Roman" w:eastAsia="Times New Roman" w:hAnsi="Times New Roman" w:cs="Times New Roman"/>
      <w:sz w:val="20"/>
      <w:szCs w:val="20"/>
      <w:lang w:val="ru-RU" w:eastAsia="ru-RU"/>
    </w:rPr>
  </w:style>
  <w:style w:type="paragraph" w:customStyle="1" w:styleId="Style3">
    <w:name w:val="Style3"/>
    <w:basedOn w:val="a"/>
    <w:uiPriority w:val="99"/>
    <w:rsid w:val="00B70FCA"/>
    <w:pPr>
      <w:widowControl w:val="0"/>
      <w:suppressAutoHyphens w:val="0"/>
      <w:autoSpaceDE w:val="0"/>
      <w:autoSpaceDN w:val="0"/>
      <w:adjustRightInd w:val="0"/>
    </w:pPr>
    <w:rPr>
      <w:sz w:val="24"/>
      <w:szCs w:val="24"/>
      <w:lang w:eastAsia="ru-RU"/>
    </w:rPr>
  </w:style>
  <w:style w:type="paragraph" w:styleId="22">
    <w:name w:val="Body Text Indent 2"/>
    <w:basedOn w:val="a"/>
    <w:link w:val="23"/>
    <w:uiPriority w:val="99"/>
    <w:semiHidden/>
    <w:unhideWhenUsed/>
    <w:rsid w:val="00F84042"/>
    <w:pPr>
      <w:spacing w:after="120" w:line="480" w:lineRule="auto"/>
      <w:ind w:left="283"/>
    </w:pPr>
  </w:style>
  <w:style w:type="character" w:customStyle="1" w:styleId="23">
    <w:name w:val="Основной текст с отступом 2 Знак"/>
    <w:basedOn w:val="a0"/>
    <w:link w:val="22"/>
    <w:uiPriority w:val="99"/>
    <w:semiHidden/>
    <w:rsid w:val="00F84042"/>
    <w:rPr>
      <w:rFonts w:ascii="Times New Roman" w:eastAsia="Times New Roman" w:hAnsi="Times New Roman" w:cs="Times New Roman"/>
      <w:sz w:val="28"/>
      <w:szCs w:val="28"/>
      <w:lang w:val="ru-RU" w:eastAsia="ar-SA"/>
    </w:rPr>
  </w:style>
  <w:style w:type="paragraph" w:styleId="30">
    <w:name w:val="Body Text Indent 3"/>
    <w:basedOn w:val="a"/>
    <w:link w:val="31"/>
    <w:uiPriority w:val="99"/>
    <w:semiHidden/>
    <w:unhideWhenUsed/>
    <w:rsid w:val="00F84042"/>
    <w:pPr>
      <w:spacing w:after="120"/>
      <w:ind w:left="283"/>
    </w:pPr>
    <w:rPr>
      <w:sz w:val="16"/>
      <w:szCs w:val="16"/>
    </w:rPr>
  </w:style>
  <w:style w:type="character" w:customStyle="1" w:styleId="31">
    <w:name w:val="Основной текст с отступом 3 Знак"/>
    <w:basedOn w:val="a0"/>
    <w:link w:val="30"/>
    <w:uiPriority w:val="99"/>
    <w:semiHidden/>
    <w:rsid w:val="00F84042"/>
    <w:rPr>
      <w:rFonts w:ascii="Times New Roman" w:eastAsia="Times New Roman" w:hAnsi="Times New Roman" w:cs="Times New Roman"/>
      <w:sz w:val="16"/>
      <w:szCs w:val="16"/>
      <w:lang w:val="ru-RU" w:eastAsia="ar-SA"/>
    </w:rPr>
  </w:style>
  <w:style w:type="paragraph" w:styleId="32">
    <w:name w:val="Body Text 3"/>
    <w:basedOn w:val="a"/>
    <w:link w:val="33"/>
    <w:uiPriority w:val="99"/>
    <w:semiHidden/>
    <w:unhideWhenUsed/>
    <w:rsid w:val="00F84042"/>
    <w:pPr>
      <w:spacing w:after="120"/>
    </w:pPr>
    <w:rPr>
      <w:sz w:val="16"/>
      <w:szCs w:val="16"/>
    </w:rPr>
  </w:style>
  <w:style w:type="character" w:customStyle="1" w:styleId="33">
    <w:name w:val="Основной текст 3 Знак"/>
    <w:basedOn w:val="a0"/>
    <w:link w:val="32"/>
    <w:uiPriority w:val="99"/>
    <w:semiHidden/>
    <w:rsid w:val="00F84042"/>
    <w:rPr>
      <w:rFonts w:ascii="Times New Roman" w:eastAsia="Times New Roman" w:hAnsi="Times New Roman" w:cs="Times New Roman"/>
      <w:sz w:val="16"/>
      <w:szCs w:val="16"/>
      <w:lang w:val="ru-RU" w:eastAsia="ar-SA"/>
    </w:rPr>
  </w:style>
  <w:style w:type="paragraph" w:styleId="aa">
    <w:name w:val="Normal (Web)"/>
    <w:basedOn w:val="a"/>
    <w:uiPriority w:val="99"/>
    <w:rsid w:val="00F84042"/>
    <w:pPr>
      <w:suppressAutoHyphens w:val="0"/>
      <w:spacing w:before="100" w:beforeAutospacing="1" w:after="100" w:afterAutospacing="1"/>
    </w:pPr>
    <w:rPr>
      <w:sz w:val="24"/>
      <w:szCs w:val="24"/>
      <w:lang w:eastAsia="ru-RU"/>
    </w:rPr>
  </w:style>
  <w:style w:type="character" w:customStyle="1" w:styleId="rvts23">
    <w:name w:val="rvts23"/>
    <w:rsid w:val="00F84042"/>
  </w:style>
  <w:style w:type="paragraph" w:customStyle="1" w:styleId="docdata">
    <w:name w:val="docdata"/>
    <w:aliases w:val="docy,v5,4074,baiaagaaboqcaaadia4aaauudgaaaaaaaaaaaaaaaaaaaaaaaaaaaaaaaaaaaaaaaaaaaaaaaaaaaaaaaaaaaaaaaaaaaaaaaaaaaaaaaaaaaaaaaaaaaaaaaaaaaaaaaaaaaaaaaaaaaaaaaaaaaaaaaaaaaaaaaaaaaaaaaaaaaaaaaaaaaaaaaaaaaaaaaaaaaaaaaaaaaaaaaaaaaaaaaaaaaaaaaaaaaaaa"/>
    <w:basedOn w:val="a"/>
    <w:rsid w:val="00743FC8"/>
    <w:pPr>
      <w:suppressAutoHyphens w:val="0"/>
      <w:spacing w:before="100" w:beforeAutospacing="1" w:after="100" w:afterAutospacing="1"/>
    </w:pPr>
    <w:rPr>
      <w:sz w:val="24"/>
      <w:szCs w:val="24"/>
      <w:lang w:val="uk-UA" w:eastAsia="uk-UA"/>
    </w:rPr>
  </w:style>
  <w:style w:type="character" w:customStyle="1" w:styleId="3TimesNewRoman">
    <w:name w:val="Основной текст (3) + Times New Roman"/>
    <w:qFormat/>
    <w:rsid w:val="00754AEF"/>
    <w:rPr>
      <w:rFonts w:ascii="Times New Roman" w:hAnsi="Times New Roman" w:cs="Times New Roman" w:hint="default"/>
      <w:sz w:val="28"/>
      <w:szCs w:val="28"/>
      <w:u w:val="none"/>
    </w:rPr>
  </w:style>
  <w:style w:type="character" w:styleId="ab">
    <w:name w:val="Hyperlink"/>
    <w:basedOn w:val="a0"/>
    <w:uiPriority w:val="99"/>
    <w:semiHidden/>
    <w:unhideWhenUsed/>
    <w:rsid w:val="00ED7B85"/>
    <w:rPr>
      <w:color w:val="0000FF"/>
      <w:u w:val="single"/>
    </w:rPr>
  </w:style>
  <w:style w:type="character" w:customStyle="1" w:styleId="34">
    <w:name w:val="Основной текст (3)_"/>
    <w:link w:val="35"/>
    <w:locked/>
    <w:rsid w:val="006A4503"/>
    <w:rPr>
      <w:rFonts w:ascii="Sylfaen" w:hAnsi="Sylfaen" w:cs="Sylfaen"/>
      <w:sz w:val="26"/>
      <w:szCs w:val="26"/>
      <w:shd w:val="clear" w:color="auto" w:fill="FFFFFF"/>
    </w:rPr>
  </w:style>
  <w:style w:type="paragraph" w:customStyle="1" w:styleId="35">
    <w:name w:val="Основной текст (3)"/>
    <w:basedOn w:val="a"/>
    <w:link w:val="34"/>
    <w:rsid w:val="006A4503"/>
    <w:pPr>
      <w:widowControl w:val="0"/>
      <w:shd w:val="clear" w:color="auto" w:fill="FFFFFF"/>
      <w:suppressAutoHyphens w:val="0"/>
      <w:spacing w:line="324" w:lineRule="exact"/>
    </w:pPr>
    <w:rPr>
      <w:rFonts w:ascii="Sylfaen" w:eastAsiaTheme="minorHAnsi" w:hAnsi="Sylfaen" w:cs="Sylfaen"/>
      <w:sz w:val="26"/>
      <w:szCs w:val="26"/>
      <w:lang w:val="uk-UA" w:eastAsia="en-US"/>
    </w:rPr>
  </w:style>
  <w:style w:type="paragraph" w:customStyle="1" w:styleId="rvps2">
    <w:name w:val="rvps2"/>
    <w:basedOn w:val="a"/>
    <w:rsid w:val="002316D0"/>
    <w:pPr>
      <w:suppressAutoHyphens w:val="0"/>
      <w:spacing w:before="100" w:beforeAutospacing="1" w:after="100" w:afterAutospacing="1"/>
    </w:pPr>
    <w:rPr>
      <w:sz w:val="24"/>
      <w:szCs w:val="24"/>
      <w:lang w:val="uk-UA" w:eastAsia="uk-UA"/>
    </w:rPr>
  </w:style>
  <w:style w:type="character" w:customStyle="1" w:styleId="1456">
    <w:name w:val="1456"/>
    <w:aliases w:val="baiaagaaboqcaaad6qmaaax3awaaaaaaaaaaaaaaaaaaaaaaaaaaaaaaaaaaaaaaaaaaaaaaaaaaaaaaaaaaaaaaaaaaaaaaaaaaaaaaaaaaaaaaaaaaaaaaaaaaaaaaaaaaaaaaaaaaaaaaaaaaaaaaaaaaaaaaaaaaaaaaaaaaaaaaaaaaaaaaaaaaaaaaaaaaaaaaaaaaaaaaaaaaaaaaaaaaaaaaaaaaaaaa"/>
    <w:basedOn w:val="a0"/>
    <w:rsid w:val="00BE3616"/>
  </w:style>
  <w:style w:type="paragraph" w:customStyle="1" w:styleId="ac">
    <w:name w:val="a"/>
    <w:basedOn w:val="a"/>
    <w:rsid w:val="00971052"/>
    <w:pPr>
      <w:suppressAutoHyphens w:val="0"/>
      <w:spacing w:before="100" w:beforeAutospacing="1" w:after="100" w:afterAutospacing="1"/>
    </w:pPr>
    <w:rPr>
      <w:sz w:val="24"/>
      <w:szCs w:val="24"/>
      <w:lang w:val="uk-UA" w:eastAsia="uk-UA"/>
    </w:rPr>
  </w:style>
  <w:style w:type="paragraph" w:styleId="ad">
    <w:name w:val="Balloon Text"/>
    <w:basedOn w:val="a"/>
    <w:link w:val="ae"/>
    <w:uiPriority w:val="99"/>
    <w:semiHidden/>
    <w:unhideWhenUsed/>
    <w:rsid w:val="00414508"/>
    <w:rPr>
      <w:rFonts w:ascii="Segoe UI" w:hAnsi="Segoe UI" w:cs="Segoe UI"/>
      <w:sz w:val="18"/>
      <w:szCs w:val="18"/>
    </w:rPr>
  </w:style>
  <w:style w:type="character" w:customStyle="1" w:styleId="ae">
    <w:name w:val="Текст выноски Знак"/>
    <w:basedOn w:val="a0"/>
    <w:link w:val="ad"/>
    <w:uiPriority w:val="99"/>
    <w:semiHidden/>
    <w:rsid w:val="00414508"/>
    <w:rPr>
      <w:rFonts w:ascii="Segoe UI" w:eastAsia="Times New Roman" w:hAnsi="Segoe UI" w:cs="Segoe UI"/>
      <w:sz w:val="18"/>
      <w:szCs w:val="18"/>
      <w:lang w:val="ru-RU" w:eastAsia="ar-SA"/>
    </w:rPr>
  </w:style>
  <w:style w:type="paragraph" w:styleId="af">
    <w:name w:val="No Spacing"/>
    <w:qFormat/>
    <w:rsid w:val="00B05E11"/>
    <w:pPr>
      <w:suppressAutoHyphens/>
      <w:spacing w:after="0" w:line="240" w:lineRule="auto"/>
    </w:pPr>
    <w:rPr>
      <w:rFonts w:ascii="Calibri" w:eastAsia="Calibri" w:hAnsi="Calibri" w:cs="Calibri"/>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181131">
      <w:bodyDiv w:val="1"/>
      <w:marLeft w:val="0"/>
      <w:marRight w:val="0"/>
      <w:marTop w:val="0"/>
      <w:marBottom w:val="0"/>
      <w:divBdr>
        <w:top w:val="none" w:sz="0" w:space="0" w:color="auto"/>
        <w:left w:val="none" w:sz="0" w:space="0" w:color="auto"/>
        <w:bottom w:val="none" w:sz="0" w:space="0" w:color="auto"/>
        <w:right w:val="none" w:sz="0" w:space="0" w:color="auto"/>
      </w:divBdr>
    </w:div>
    <w:div w:id="898591160">
      <w:bodyDiv w:val="1"/>
      <w:marLeft w:val="0"/>
      <w:marRight w:val="0"/>
      <w:marTop w:val="0"/>
      <w:marBottom w:val="0"/>
      <w:divBdr>
        <w:top w:val="none" w:sz="0" w:space="0" w:color="auto"/>
        <w:left w:val="none" w:sz="0" w:space="0" w:color="auto"/>
        <w:bottom w:val="none" w:sz="0" w:space="0" w:color="auto"/>
        <w:right w:val="none" w:sz="0" w:space="0" w:color="auto"/>
      </w:divBdr>
    </w:div>
    <w:div w:id="987593980">
      <w:bodyDiv w:val="1"/>
      <w:marLeft w:val="0"/>
      <w:marRight w:val="0"/>
      <w:marTop w:val="0"/>
      <w:marBottom w:val="0"/>
      <w:divBdr>
        <w:top w:val="none" w:sz="0" w:space="0" w:color="auto"/>
        <w:left w:val="none" w:sz="0" w:space="0" w:color="auto"/>
        <w:bottom w:val="none" w:sz="0" w:space="0" w:color="auto"/>
        <w:right w:val="none" w:sz="0" w:space="0" w:color="auto"/>
      </w:divBdr>
    </w:div>
    <w:div w:id="1917738238">
      <w:bodyDiv w:val="1"/>
      <w:marLeft w:val="0"/>
      <w:marRight w:val="0"/>
      <w:marTop w:val="0"/>
      <w:marBottom w:val="0"/>
      <w:divBdr>
        <w:top w:val="none" w:sz="0" w:space="0" w:color="auto"/>
        <w:left w:val="none" w:sz="0" w:space="0" w:color="auto"/>
        <w:bottom w:val="none" w:sz="0" w:space="0" w:color="auto"/>
        <w:right w:val="none" w:sz="0" w:space="0" w:color="auto"/>
      </w:divBdr>
    </w:div>
    <w:div w:id="209527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66-2008-%D0%B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C33403-2221-40EC-A439-514D2AE11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36348</Words>
  <Characters>20719</Characters>
  <Application>Microsoft Office Word</Application>
  <DocSecurity>0</DocSecurity>
  <Lines>172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Low</dc:creator>
  <cp:lastModifiedBy>Ірина Потопальська</cp:lastModifiedBy>
  <cp:revision>2</cp:revision>
  <cp:lastPrinted>2024-09-11T10:58:00Z</cp:lastPrinted>
  <dcterms:created xsi:type="dcterms:W3CDTF">2024-09-11T12:00:00Z</dcterms:created>
  <dcterms:modified xsi:type="dcterms:W3CDTF">2024-09-11T12:00:00Z</dcterms:modified>
</cp:coreProperties>
</file>